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E16" w:rsidRPr="008C0CB0" w:rsidRDefault="00EE2E16" w:rsidP="008C0CB0">
      <w:pPr>
        <w:pStyle w:val="a3"/>
        <w:ind w:right="-1"/>
        <w:rPr>
          <w:sz w:val="24"/>
          <w:szCs w:val="24"/>
        </w:rPr>
      </w:pPr>
      <w:r w:rsidRPr="008C0CB0">
        <w:rPr>
          <w:sz w:val="24"/>
          <w:szCs w:val="24"/>
        </w:rPr>
        <w:t>СОВЕТ</w:t>
      </w:r>
    </w:p>
    <w:p w:rsidR="00EE2E16" w:rsidRPr="008C0CB0" w:rsidRDefault="00EE2E16" w:rsidP="008C0CB0">
      <w:pPr>
        <w:pStyle w:val="a7"/>
        <w:ind w:right="-1"/>
        <w:rPr>
          <w:szCs w:val="24"/>
        </w:rPr>
      </w:pPr>
      <w:r w:rsidRPr="008C0CB0">
        <w:rPr>
          <w:szCs w:val="24"/>
        </w:rPr>
        <w:t>БЕЛОЯРСКОГО МУНИЦИПАЛЬНОГО ОБРАЗОВАНИЯ</w:t>
      </w:r>
    </w:p>
    <w:p w:rsidR="00EE2E16" w:rsidRPr="008C0CB0" w:rsidRDefault="00EE2E16" w:rsidP="008C0CB0">
      <w:pPr>
        <w:pStyle w:val="a7"/>
        <w:ind w:right="-1"/>
        <w:rPr>
          <w:szCs w:val="24"/>
        </w:rPr>
      </w:pPr>
      <w:r w:rsidRPr="008C0CB0">
        <w:rPr>
          <w:szCs w:val="24"/>
        </w:rPr>
        <w:t>НОВОБУРАССКОГО МУНИЦИПАЛЬНОГО РАЙОНА</w:t>
      </w:r>
    </w:p>
    <w:p w:rsidR="00423D7A" w:rsidRPr="008C0CB0" w:rsidRDefault="00423D7A" w:rsidP="008C0CB0">
      <w:pPr>
        <w:pStyle w:val="a7"/>
        <w:ind w:right="-1"/>
        <w:rPr>
          <w:szCs w:val="24"/>
        </w:rPr>
      </w:pPr>
      <w:r w:rsidRPr="008C0CB0">
        <w:rPr>
          <w:szCs w:val="24"/>
        </w:rPr>
        <w:t>САРАТОВСКОЙ ОБЛАСТИ</w:t>
      </w:r>
    </w:p>
    <w:p w:rsidR="008C0CB0" w:rsidRPr="008C0CB0" w:rsidRDefault="008C0CB0" w:rsidP="008C0CB0">
      <w:pPr>
        <w:pStyle w:val="a7"/>
        <w:ind w:right="-1"/>
        <w:rPr>
          <w:szCs w:val="24"/>
        </w:rPr>
      </w:pPr>
    </w:p>
    <w:p w:rsidR="00EE2E16" w:rsidRPr="008C0CB0" w:rsidRDefault="00423D7A" w:rsidP="008C0CB0">
      <w:pPr>
        <w:pStyle w:val="2"/>
        <w:ind w:right="-1"/>
        <w:rPr>
          <w:sz w:val="24"/>
          <w:szCs w:val="24"/>
        </w:rPr>
      </w:pPr>
      <w:r w:rsidRPr="008C0CB0">
        <w:rPr>
          <w:sz w:val="24"/>
          <w:szCs w:val="24"/>
        </w:rPr>
        <w:t>РЕШЕНИЕ</w:t>
      </w:r>
    </w:p>
    <w:p w:rsidR="008C0CB0" w:rsidRPr="008C0CB0" w:rsidRDefault="008C0CB0" w:rsidP="008C0CB0">
      <w:pPr>
        <w:ind w:right="-1"/>
        <w:rPr>
          <w:sz w:val="24"/>
          <w:szCs w:val="24"/>
        </w:rPr>
      </w:pPr>
    </w:p>
    <w:p w:rsidR="00EE2E16" w:rsidRPr="008C0CB0" w:rsidRDefault="00EE2E16" w:rsidP="008C0CB0">
      <w:pPr>
        <w:ind w:right="-1"/>
        <w:rPr>
          <w:sz w:val="24"/>
          <w:szCs w:val="24"/>
        </w:rPr>
      </w:pPr>
      <w:r w:rsidRPr="008C0CB0">
        <w:rPr>
          <w:bCs/>
          <w:sz w:val="24"/>
          <w:szCs w:val="24"/>
        </w:rPr>
        <w:t>от  "</w:t>
      </w:r>
      <w:r w:rsidR="00C31F35">
        <w:rPr>
          <w:bCs/>
          <w:sz w:val="24"/>
          <w:szCs w:val="24"/>
        </w:rPr>
        <w:t>11</w:t>
      </w:r>
      <w:r w:rsidRPr="008C0CB0">
        <w:rPr>
          <w:bCs/>
          <w:sz w:val="24"/>
          <w:szCs w:val="24"/>
        </w:rPr>
        <w:t>"</w:t>
      </w:r>
      <w:r w:rsidR="00BC0736" w:rsidRPr="008C0CB0">
        <w:rPr>
          <w:bCs/>
          <w:sz w:val="24"/>
          <w:szCs w:val="24"/>
        </w:rPr>
        <w:t xml:space="preserve"> </w:t>
      </w:r>
      <w:r w:rsidR="000C09BD" w:rsidRPr="008C0CB0">
        <w:rPr>
          <w:bCs/>
          <w:sz w:val="24"/>
          <w:szCs w:val="24"/>
        </w:rPr>
        <w:t>февраля</w:t>
      </w:r>
      <w:r w:rsidR="00017505" w:rsidRPr="008C0CB0">
        <w:rPr>
          <w:bCs/>
          <w:sz w:val="24"/>
          <w:szCs w:val="24"/>
        </w:rPr>
        <w:t xml:space="preserve"> </w:t>
      </w:r>
      <w:r w:rsidR="00BC0736" w:rsidRPr="008C0CB0">
        <w:rPr>
          <w:bCs/>
          <w:sz w:val="24"/>
          <w:szCs w:val="24"/>
        </w:rPr>
        <w:t xml:space="preserve"> </w:t>
      </w:r>
      <w:r w:rsidRPr="008C0CB0">
        <w:rPr>
          <w:bCs/>
          <w:sz w:val="24"/>
          <w:szCs w:val="24"/>
        </w:rPr>
        <w:t>20</w:t>
      </w:r>
      <w:r w:rsidR="00017505" w:rsidRPr="008C0CB0">
        <w:rPr>
          <w:bCs/>
          <w:sz w:val="24"/>
          <w:szCs w:val="24"/>
        </w:rPr>
        <w:t xml:space="preserve">25 </w:t>
      </w:r>
      <w:r w:rsidRPr="008C0CB0">
        <w:rPr>
          <w:bCs/>
          <w:sz w:val="24"/>
          <w:szCs w:val="24"/>
        </w:rPr>
        <w:t>г.</w:t>
      </w:r>
      <w:r w:rsidR="00423D7A" w:rsidRPr="008C0CB0">
        <w:rPr>
          <w:bCs/>
          <w:sz w:val="24"/>
          <w:szCs w:val="24"/>
        </w:rPr>
        <w:tab/>
      </w:r>
      <w:r w:rsidR="00423D7A" w:rsidRPr="008C0CB0">
        <w:rPr>
          <w:bCs/>
          <w:sz w:val="24"/>
          <w:szCs w:val="24"/>
        </w:rPr>
        <w:tab/>
      </w:r>
      <w:r w:rsidR="00423D7A" w:rsidRPr="008C0CB0">
        <w:rPr>
          <w:bCs/>
          <w:sz w:val="24"/>
          <w:szCs w:val="24"/>
        </w:rPr>
        <w:tab/>
      </w:r>
      <w:r w:rsidR="00423D7A" w:rsidRPr="008C0CB0">
        <w:rPr>
          <w:bCs/>
          <w:sz w:val="24"/>
          <w:szCs w:val="24"/>
        </w:rPr>
        <w:tab/>
      </w:r>
      <w:r w:rsidR="00423D7A" w:rsidRPr="008C0CB0">
        <w:rPr>
          <w:bCs/>
          <w:sz w:val="24"/>
          <w:szCs w:val="24"/>
        </w:rPr>
        <w:tab/>
      </w:r>
      <w:r w:rsidR="00423D7A" w:rsidRPr="008C0CB0">
        <w:rPr>
          <w:bCs/>
          <w:sz w:val="24"/>
          <w:szCs w:val="24"/>
        </w:rPr>
        <w:tab/>
      </w:r>
      <w:r w:rsidR="00423D7A" w:rsidRPr="008C0CB0">
        <w:rPr>
          <w:sz w:val="24"/>
          <w:szCs w:val="24"/>
        </w:rPr>
        <w:t xml:space="preserve"> №</w:t>
      </w:r>
      <w:r w:rsidR="00C31F35">
        <w:rPr>
          <w:sz w:val="24"/>
          <w:szCs w:val="24"/>
        </w:rPr>
        <w:t xml:space="preserve"> 70</w:t>
      </w:r>
    </w:p>
    <w:p w:rsidR="008C0CB0" w:rsidRPr="008C0CB0" w:rsidRDefault="008C0CB0" w:rsidP="008C0CB0">
      <w:pPr>
        <w:ind w:right="-1"/>
        <w:rPr>
          <w:bCs/>
          <w:sz w:val="24"/>
          <w:szCs w:val="24"/>
        </w:rPr>
      </w:pPr>
    </w:p>
    <w:p w:rsidR="00EE2E16" w:rsidRPr="008C0CB0" w:rsidRDefault="00423D7A" w:rsidP="008C0CB0">
      <w:pPr>
        <w:ind w:right="-1" w:firstLine="567"/>
        <w:jc w:val="center"/>
        <w:rPr>
          <w:b/>
          <w:sz w:val="24"/>
          <w:szCs w:val="24"/>
        </w:rPr>
      </w:pPr>
      <w:r w:rsidRPr="008C0CB0">
        <w:rPr>
          <w:b/>
          <w:sz w:val="24"/>
          <w:szCs w:val="24"/>
        </w:rPr>
        <w:t xml:space="preserve">О внесении изменений и дополнений в Решение Совета Белоярского муниципального образования от 20 декабря 2024 года № 63 «О бюджете Белоярского муниципального образования </w:t>
      </w:r>
      <w:proofErr w:type="spellStart"/>
      <w:r w:rsidRPr="008C0CB0">
        <w:rPr>
          <w:b/>
          <w:sz w:val="24"/>
          <w:szCs w:val="24"/>
        </w:rPr>
        <w:t>Новобурасского</w:t>
      </w:r>
      <w:proofErr w:type="spellEnd"/>
      <w:r w:rsidRPr="008C0CB0">
        <w:rPr>
          <w:b/>
          <w:sz w:val="24"/>
          <w:szCs w:val="24"/>
        </w:rPr>
        <w:t xml:space="preserve"> муниципального района Саратовской области на 2025 год и на плановый период 2026 и 2027 годов»</w:t>
      </w:r>
    </w:p>
    <w:p w:rsidR="00423D7A" w:rsidRPr="008C0CB0" w:rsidRDefault="00423D7A" w:rsidP="008C0CB0">
      <w:pPr>
        <w:ind w:right="-1" w:firstLine="567"/>
        <w:jc w:val="both"/>
        <w:rPr>
          <w:bCs/>
          <w:sz w:val="24"/>
          <w:szCs w:val="24"/>
        </w:rPr>
      </w:pPr>
    </w:p>
    <w:p w:rsidR="00EE2E16" w:rsidRPr="008C0CB0" w:rsidRDefault="00EE2E16" w:rsidP="008C0CB0">
      <w:pPr>
        <w:ind w:right="-1" w:firstLine="567"/>
        <w:jc w:val="both"/>
        <w:rPr>
          <w:sz w:val="24"/>
          <w:szCs w:val="24"/>
        </w:rPr>
      </w:pPr>
      <w:r w:rsidRPr="008C0CB0">
        <w:rPr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Белоярского муниципального образования, решил:</w:t>
      </w:r>
    </w:p>
    <w:p w:rsidR="00EE2E16" w:rsidRPr="008C0CB0" w:rsidRDefault="00EE2E16" w:rsidP="008C0CB0">
      <w:pPr>
        <w:pStyle w:val="a5"/>
        <w:ind w:right="-1" w:firstLine="567"/>
        <w:rPr>
          <w:szCs w:val="24"/>
        </w:rPr>
      </w:pPr>
      <w:r w:rsidRPr="008C0CB0">
        <w:rPr>
          <w:szCs w:val="24"/>
        </w:rPr>
        <w:t xml:space="preserve">1. Внести в решение «О бюджете Белоярского муниципального образования </w:t>
      </w:r>
      <w:proofErr w:type="spellStart"/>
      <w:r w:rsidRPr="008C0CB0">
        <w:rPr>
          <w:szCs w:val="24"/>
        </w:rPr>
        <w:t>Новобурасского</w:t>
      </w:r>
      <w:proofErr w:type="spellEnd"/>
      <w:r w:rsidRPr="008C0CB0">
        <w:rPr>
          <w:szCs w:val="24"/>
        </w:rPr>
        <w:t xml:space="preserve"> муниципального района Саратовской области на 20</w:t>
      </w:r>
      <w:r w:rsidR="00E6798C" w:rsidRPr="008C0CB0">
        <w:rPr>
          <w:szCs w:val="24"/>
        </w:rPr>
        <w:t>25 год и на плановый период 2026 и 2027 годов» от 20 декабря 2024</w:t>
      </w:r>
      <w:r w:rsidRPr="008C0CB0">
        <w:rPr>
          <w:szCs w:val="24"/>
        </w:rPr>
        <w:t xml:space="preserve"> года № </w:t>
      </w:r>
      <w:r w:rsidR="00E6798C" w:rsidRPr="008C0CB0">
        <w:rPr>
          <w:szCs w:val="24"/>
        </w:rPr>
        <w:t>63</w:t>
      </w:r>
      <w:r w:rsidR="000C09BD" w:rsidRPr="008C0CB0">
        <w:rPr>
          <w:szCs w:val="24"/>
        </w:rPr>
        <w:t xml:space="preserve"> (с внесением изменений от 23 января 2025 года № 68)</w:t>
      </w:r>
      <w:r w:rsidR="00F30F7B" w:rsidRPr="008C0CB0">
        <w:rPr>
          <w:szCs w:val="24"/>
        </w:rPr>
        <w:t xml:space="preserve"> </w:t>
      </w:r>
      <w:r w:rsidRPr="008C0CB0">
        <w:rPr>
          <w:szCs w:val="24"/>
        </w:rPr>
        <w:t>следующие изменения и дополнения:</w:t>
      </w:r>
    </w:p>
    <w:p w:rsidR="00EE2E16" w:rsidRPr="008C0CB0" w:rsidRDefault="00EE2E16" w:rsidP="008C0CB0">
      <w:pPr>
        <w:pStyle w:val="a5"/>
        <w:ind w:right="-1" w:firstLine="567"/>
        <w:rPr>
          <w:szCs w:val="24"/>
        </w:rPr>
      </w:pPr>
      <w:r w:rsidRPr="008C0CB0">
        <w:rPr>
          <w:szCs w:val="24"/>
        </w:rPr>
        <w:t>1.1</w:t>
      </w:r>
      <w:proofErr w:type="gramStart"/>
      <w:r w:rsidRPr="008C0CB0">
        <w:rPr>
          <w:szCs w:val="24"/>
        </w:rPr>
        <w:t xml:space="preserve"> В</w:t>
      </w:r>
      <w:proofErr w:type="gramEnd"/>
      <w:r w:rsidRPr="008C0CB0">
        <w:rPr>
          <w:szCs w:val="24"/>
        </w:rPr>
        <w:t xml:space="preserve"> статье 1</w:t>
      </w:r>
      <w:r w:rsidR="00806A37" w:rsidRPr="008C0CB0">
        <w:rPr>
          <w:szCs w:val="24"/>
        </w:rPr>
        <w:t xml:space="preserve"> </w:t>
      </w:r>
      <w:r w:rsidRPr="008C0CB0">
        <w:rPr>
          <w:szCs w:val="24"/>
        </w:rPr>
        <w:t xml:space="preserve">Решения </w:t>
      </w:r>
      <w:bookmarkStart w:id="0" w:name="_Hlk95225612"/>
      <w:r w:rsidRPr="008C0CB0">
        <w:rPr>
          <w:szCs w:val="24"/>
        </w:rPr>
        <w:t>внести следующие изменения</w:t>
      </w:r>
      <w:bookmarkEnd w:id="0"/>
      <w:r w:rsidRPr="008C0CB0">
        <w:rPr>
          <w:szCs w:val="24"/>
        </w:rPr>
        <w:t>:</w:t>
      </w:r>
    </w:p>
    <w:p w:rsidR="00EE2E16" w:rsidRPr="008C0CB0" w:rsidRDefault="00EE2E16" w:rsidP="008C0CB0">
      <w:pPr>
        <w:pStyle w:val="a5"/>
        <w:ind w:right="-1" w:firstLine="567"/>
        <w:rPr>
          <w:szCs w:val="24"/>
        </w:rPr>
      </w:pPr>
      <w:r w:rsidRPr="008C0CB0">
        <w:rPr>
          <w:szCs w:val="24"/>
        </w:rPr>
        <w:t>а) в части 1 статьи 1 Решения:</w:t>
      </w:r>
    </w:p>
    <w:p w:rsidR="00EE2E16" w:rsidRPr="008C0CB0" w:rsidRDefault="00EE2E16" w:rsidP="008C0CB0">
      <w:pPr>
        <w:pStyle w:val="a5"/>
        <w:ind w:right="-1" w:firstLine="567"/>
        <w:rPr>
          <w:szCs w:val="24"/>
        </w:rPr>
      </w:pPr>
      <w:r w:rsidRPr="008C0CB0">
        <w:rPr>
          <w:szCs w:val="24"/>
        </w:rPr>
        <w:t>- в пункте 2) цифры «</w:t>
      </w:r>
      <w:r w:rsidR="00ED5C72" w:rsidRPr="008C0CB0">
        <w:rPr>
          <w:szCs w:val="24"/>
        </w:rPr>
        <w:t>21631,7</w:t>
      </w:r>
      <w:r w:rsidRPr="008C0CB0">
        <w:rPr>
          <w:szCs w:val="24"/>
        </w:rPr>
        <w:t>» заменить цифрами «</w:t>
      </w:r>
      <w:r w:rsidR="00ED5C72" w:rsidRPr="008C0CB0">
        <w:rPr>
          <w:szCs w:val="24"/>
        </w:rPr>
        <w:t>24994,3</w:t>
      </w:r>
      <w:r w:rsidRPr="008C0CB0">
        <w:rPr>
          <w:szCs w:val="24"/>
        </w:rPr>
        <w:t>»;</w:t>
      </w:r>
    </w:p>
    <w:p w:rsidR="006C1F46" w:rsidRPr="008C0CB0" w:rsidRDefault="006C1F46" w:rsidP="008C0CB0">
      <w:pPr>
        <w:pStyle w:val="a5"/>
        <w:ind w:right="-1"/>
        <w:rPr>
          <w:szCs w:val="24"/>
        </w:rPr>
      </w:pPr>
      <w:r w:rsidRPr="008C0CB0">
        <w:rPr>
          <w:szCs w:val="24"/>
        </w:rPr>
        <w:t xml:space="preserve">        - в пункте 3) цифры «</w:t>
      </w:r>
      <w:r w:rsidR="00ED5C72" w:rsidRPr="008C0CB0">
        <w:rPr>
          <w:szCs w:val="24"/>
        </w:rPr>
        <w:t>217,0</w:t>
      </w:r>
      <w:r w:rsidRPr="008C0CB0">
        <w:rPr>
          <w:szCs w:val="24"/>
        </w:rPr>
        <w:t>» заменить цифрами «</w:t>
      </w:r>
      <w:r w:rsidR="00ED5C72" w:rsidRPr="008C0CB0">
        <w:rPr>
          <w:szCs w:val="24"/>
        </w:rPr>
        <w:t>3579,6</w:t>
      </w:r>
      <w:r w:rsidRPr="008C0CB0">
        <w:rPr>
          <w:szCs w:val="24"/>
        </w:rPr>
        <w:t>»;</w:t>
      </w:r>
    </w:p>
    <w:p w:rsidR="00260C0F" w:rsidRPr="008C0CB0" w:rsidRDefault="00640399" w:rsidP="008C0CB0">
      <w:pPr>
        <w:pStyle w:val="a5"/>
        <w:ind w:right="-1"/>
        <w:rPr>
          <w:szCs w:val="24"/>
        </w:rPr>
      </w:pPr>
      <w:r w:rsidRPr="008C0CB0">
        <w:rPr>
          <w:szCs w:val="24"/>
        </w:rPr>
        <w:t xml:space="preserve">       1.2</w:t>
      </w:r>
      <w:r w:rsidR="00260C0F" w:rsidRPr="008C0CB0">
        <w:rPr>
          <w:szCs w:val="24"/>
        </w:rPr>
        <w:t xml:space="preserve"> В статье 5 решения внести следующие изменения</w:t>
      </w:r>
      <w:proofErr w:type="gramStart"/>
      <w:r w:rsidR="00260C0F" w:rsidRPr="008C0CB0">
        <w:rPr>
          <w:szCs w:val="24"/>
        </w:rPr>
        <w:t xml:space="preserve"> :</w:t>
      </w:r>
      <w:proofErr w:type="gramEnd"/>
    </w:p>
    <w:p w:rsidR="00EE2E16" w:rsidRPr="008C0CB0" w:rsidRDefault="00EE2E16" w:rsidP="008C0CB0">
      <w:pPr>
        <w:pStyle w:val="a5"/>
        <w:ind w:right="-1"/>
        <w:rPr>
          <w:szCs w:val="24"/>
        </w:rPr>
      </w:pPr>
      <w:r w:rsidRPr="008C0CB0">
        <w:rPr>
          <w:szCs w:val="24"/>
        </w:rPr>
        <w:t>-</w:t>
      </w:r>
      <w:r w:rsidR="00C453E5" w:rsidRPr="008C0CB0">
        <w:rPr>
          <w:szCs w:val="24"/>
        </w:rPr>
        <w:t xml:space="preserve"> </w:t>
      </w:r>
      <w:r w:rsidRPr="008C0CB0">
        <w:rPr>
          <w:szCs w:val="24"/>
        </w:rPr>
        <w:t xml:space="preserve">Приложение № 3 «Ведомственная структура расходов бюджета Белоярского муниципального образования </w:t>
      </w:r>
      <w:r w:rsidR="00017505" w:rsidRPr="008C0CB0">
        <w:rPr>
          <w:szCs w:val="24"/>
        </w:rPr>
        <w:t>на 2025 год и на плановый период 2026 и 2027</w:t>
      </w:r>
      <w:r w:rsidRPr="008C0CB0">
        <w:rPr>
          <w:szCs w:val="24"/>
        </w:rPr>
        <w:t xml:space="preserve"> годов» изложить в новой редакции;</w:t>
      </w:r>
    </w:p>
    <w:p w:rsidR="00EE2E16" w:rsidRPr="008C0CB0" w:rsidRDefault="00EE2E16" w:rsidP="008C0CB0">
      <w:pPr>
        <w:pStyle w:val="a5"/>
        <w:ind w:right="-1"/>
        <w:rPr>
          <w:szCs w:val="24"/>
        </w:rPr>
      </w:pPr>
      <w:r w:rsidRPr="008C0CB0">
        <w:rPr>
          <w:szCs w:val="24"/>
        </w:rPr>
        <w:t xml:space="preserve"> - Приложение № 4 «Распределение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</w:r>
      <w:proofErr w:type="gramStart"/>
      <w:r w:rsidRPr="008C0CB0">
        <w:rPr>
          <w:szCs w:val="24"/>
        </w:rPr>
        <w:t>видов расходов классификации расходов бюджета Белоярского муниципального образования</w:t>
      </w:r>
      <w:proofErr w:type="gramEnd"/>
      <w:r w:rsidRPr="008C0CB0">
        <w:rPr>
          <w:szCs w:val="24"/>
        </w:rPr>
        <w:t xml:space="preserve"> </w:t>
      </w:r>
      <w:r w:rsidR="00017505" w:rsidRPr="008C0CB0">
        <w:rPr>
          <w:szCs w:val="24"/>
        </w:rPr>
        <w:t>на 2025 год и на плановый период 2026 и 2027</w:t>
      </w:r>
      <w:r w:rsidRPr="008C0CB0">
        <w:rPr>
          <w:szCs w:val="24"/>
        </w:rPr>
        <w:t xml:space="preserve"> годов» изложить в новой редакции;</w:t>
      </w:r>
    </w:p>
    <w:p w:rsidR="00EE2E16" w:rsidRPr="008C0CB0" w:rsidRDefault="00EE2E16" w:rsidP="008C0CB0">
      <w:pPr>
        <w:pStyle w:val="a5"/>
        <w:ind w:right="-1" w:firstLine="567"/>
        <w:rPr>
          <w:szCs w:val="24"/>
        </w:rPr>
      </w:pPr>
      <w:r w:rsidRPr="008C0CB0">
        <w:rPr>
          <w:szCs w:val="24"/>
        </w:rPr>
        <w:t>- Приложение № 5 «Распределение бюджетных ассигнований по целевым статьям (муниципальным программам и не</w:t>
      </w:r>
      <w:r w:rsidR="00806A37" w:rsidRPr="008C0CB0">
        <w:rPr>
          <w:szCs w:val="24"/>
        </w:rPr>
        <w:t xml:space="preserve"> </w:t>
      </w:r>
      <w:r w:rsidRPr="008C0CB0">
        <w:rPr>
          <w:szCs w:val="24"/>
        </w:rPr>
        <w:t xml:space="preserve">программным направлениям деятельности), группам и подгруппам </w:t>
      </w:r>
      <w:proofErr w:type="gramStart"/>
      <w:r w:rsidRPr="008C0CB0">
        <w:rPr>
          <w:szCs w:val="24"/>
        </w:rPr>
        <w:t>видов расходов классификации расходов бюджета Белоярского муниципального образования</w:t>
      </w:r>
      <w:proofErr w:type="gramEnd"/>
      <w:r w:rsidRPr="008C0CB0">
        <w:rPr>
          <w:szCs w:val="24"/>
        </w:rPr>
        <w:t xml:space="preserve"> </w:t>
      </w:r>
      <w:r w:rsidR="00017505" w:rsidRPr="008C0CB0">
        <w:rPr>
          <w:szCs w:val="24"/>
        </w:rPr>
        <w:t>на 2025 год и на плановый период 2026 и 2027</w:t>
      </w:r>
      <w:r w:rsidRPr="008C0CB0">
        <w:rPr>
          <w:szCs w:val="24"/>
        </w:rPr>
        <w:t xml:space="preserve"> годов» изложить в новой редакции;</w:t>
      </w:r>
    </w:p>
    <w:p w:rsidR="0003009F" w:rsidRPr="008C0CB0" w:rsidRDefault="0003009F" w:rsidP="008C0CB0">
      <w:pPr>
        <w:pStyle w:val="a5"/>
        <w:ind w:right="-1" w:firstLine="567"/>
        <w:rPr>
          <w:szCs w:val="24"/>
        </w:rPr>
      </w:pPr>
      <w:r w:rsidRPr="008C0CB0">
        <w:rPr>
          <w:szCs w:val="24"/>
        </w:rPr>
        <w:t>1.3</w:t>
      </w:r>
      <w:proofErr w:type="gramStart"/>
      <w:r w:rsidRPr="008C0CB0">
        <w:rPr>
          <w:szCs w:val="24"/>
        </w:rPr>
        <w:t xml:space="preserve"> В</w:t>
      </w:r>
      <w:proofErr w:type="gramEnd"/>
      <w:r w:rsidRPr="008C0CB0">
        <w:rPr>
          <w:szCs w:val="24"/>
        </w:rPr>
        <w:t xml:space="preserve"> статье 7</w:t>
      </w:r>
      <w:r w:rsidR="00A261EB" w:rsidRPr="008C0CB0">
        <w:rPr>
          <w:szCs w:val="24"/>
        </w:rPr>
        <w:t xml:space="preserve"> </w:t>
      </w:r>
      <w:r w:rsidRPr="008C0CB0">
        <w:rPr>
          <w:szCs w:val="24"/>
        </w:rPr>
        <w:t>решения:</w:t>
      </w:r>
    </w:p>
    <w:p w:rsidR="0003009F" w:rsidRPr="008C0CB0" w:rsidRDefault="0003009F" w:rsidP="008C0CB0">
      <w:pPr>
        <w:pStyle w:val="a5"/>
        <w:ind w:right="-1" w:firstLine="567"/>
        <w:rPr>
          <w:szCs w:val="24"/>
        </w:rPr>
      </w:pPr>
      <w:r w:rsidRPr="008C0CB0">
        <w:rPr>
          <w:szCs w:val="24"/>
        </w:rPr>
        <w:t xml:space="preserve">- Приложение № 6 «Источники внутреннего финансирования дефицита бюджета Белоярского муниципального образования </w:t>
      </w:r>
      <w:r w:rsidR="00017505" w:rsidRPr="008C0CB0">
        <w:rPr>
          <w:szCs w:val="24"/>
        </w:rPr>
        <w:t>на 2025 год и на плановый период 2026 и 2027</w:t>
      </w:r>
      <w:r w:rsidRPr="008C0CB0">
        <w:rPr>
          <w:szCs w:val="24"/>
        </w:rPr>
        <w:t xml:space="preserve"> годов» изложить в новой редакции.</w:t>
      </w:r>
    </w:p>
    <w:p w:rsidR="009E4D51" w:rsidRPr="008C0CB0" w:rsidRDefault="00EE2E16" w:rsidP="008C0CB0">
      <w:pPr>
        <w:ind w:right="-1" w:firstLine="567"/>
        <w:jc w:val="both"/>
        <w:rPr>
          <w:sz w:val="24"/>
          <w:szCs w:val="24"/>
        </w:rPr>
      </w:pPr>
      <w:r w:rsidRPr="008C0CB0">
        <w:rPr>
          <w:sz w:val="24"/>
          <w:szCs w:val="24"/>
        </w:rPr>
        <w:t xml:space="preserve">2. Настоящее Решение вступает в силу со дня официального обнародования в местах, утвержденных решением Совета Белоярского муниципального образования от 22.04.2019г.№41. </w:t>
      </w:r>
    </w:p>
    <w:p w:rsidR="00EE2E16" w:rsidRPr="008C0CB0" w:rsidRDefault="00EE2E16" w:rsidP="008C0CB0">
      <w:pPr>
        <w:ind w:right="-1" w:firstLine="567"/>
        <w:jc w:val="both"/>
        <w:rPr>
          <w:sz w:val="24"/>
          <w:szCs w:val="24"/>
        </w:rPr>
      </w:pPr>
      <w:r w:rsidRPr="008C0CB0">
        <w:rPr>
          <w:sz w:val="24"/>
          <w:szCs w:val="24"/>
        </w:rPr>
        <w:t xml:space="preserve">Настоящее решение подлежит размещению на сайте администрации </w:t>
      </w:r>
      <w:proofErr w:type="spellStart"/>
      <w:r w:rsidRPr="008C0CB0">
        <w:rPr>
          <w:sz w:val="24"/>
          <w:szCs w:val="24"/>
        </w:rPr>
        <w:t>Новобурасского</w:t>
      </w:r>
      <w:proofErr w:type="spellEnd"/>
      <w:r w:rsidRPr="008C0CB0">
        <w:rPr>
          <w:sz w:val="24"/>
          <w:szCs w:val="24"/>
        </w:rPr>
        <w:t xml:space="preserve"> муниципального района.</w:t>
      </w:r>
    </w:p>
    <w:p w:rsidR="00EE2E16" w:rsidRPr="008C0CB0" w:rsidRDefault="00EE2E16" w:rsidP="008C0CB0">
      <w:pPr>
        <w:ind w:right="-1" w:firstLine="567"/>
        <w:jc w:val="both"/>
        <w:rPr>
          <w:sz w:val="24"/>
          <w:szCs w:val="24"/>
        </w:rPr>
      </w:pPr>
    </w:p>
    <w:p w:rsidR="00EE2E16" w:rsidRPr="008C0CB0" w:rsidRDefault="00EE2E16" w:rsidP="008C0CB0">
      <w:pPr>
        <w:ind w:right="-1" w:firstLine="567"/>
        <w:jc w:val="both"/>
        <w:rPr>
          <w:sz w:val="24"/>
          <w:szCs w:val="24"/>
        </w:rPr>
      </w:pPr>
    </w:p>
    <w:p w:rsidR="00EE2E16" w:rsidRPr="008C0CB0" w:rsidRDefault="00EE2E16" w:rsidP="008C0CB0">
      <w:pPr>
        <w:ind w:right="-1" w:firstLine="567"/>
        <w:jc w:val="both"/>
        <w:rPr>
          <w:sz w:val="24"/>
          <w:szCs w:val="24"/>
        </w:rPr>
      </w:pPr>
    </w:p>
    <w:p w:rsidR="00EE2E16" w:rsidRPr="008C0CB0" w:rsidRDefault="00EE2E16" w:rsidP="008C0CB0">
      <w:pPr>
        <w:ind w:right="-1"/>
        <w:jc w:val="both"/>
        <w:rPr>
          <w:b/>
          <w:sz w:val="24"/>
          <w:szCs w:val="24"/>
        </w:rPr>
      </w:pPr>
      <w:r w:rsidRPr="008C0CB0">
        <w:rPr>
          <w:b/>
          <w:sz w:val="24"/>
          <w:szCs w:val="24"/>
        </w:rPr>
        <w:t xml:space="preserve">Глава </w:t>
      </w:r>
      <w:proofErr w:type="gramStart"/>
      <w:r w:rsidRPr="008C0CB0">
        <w:rPr>
          <w:b/>
          <w:sz w:val="24"/>
          <w:szCs w:val="24"/>
        </w:rPr>
        <w:t>Белоярского</w:t>
      </w:r>
      <w:proofErr w:type="gramEnd"/>
      <w:r w:rsidRPr="008C0CB0">
        <w:rPr>
          <w:b/>
          <w:sz w:val="24"/>
          <w:szCs w:val="24"/>
        </w:rPr>
        <w:t xml:space="preserve"> </w:t>
      </w:r>
    </w:p>
    <w:p w:rsidR="00EE2E16" w:rsidRPr="008C0CB0" w:rsidRDefault="00EE2E16" w:rsidP="008C0CB0">
      <w:pPr>
        <w:ind w:right="-285"/>
        <w:jc w:val="both"/>
        <w:rPr>
          <w:sz w:val="24"/>
          <w:szCs w:val="24"/>
        </w:rPr>
      </w:pPr>
      <w:r w:rsidRPr="008C0CB0">
        <w:rPr>
          <w:b/>
          <w:sz w:val="24"/>
          <w:szCs w:val="24"/>
        </w:rPr>
        <w:t>муниципального образования                                           А.Г. Шорников</w:t>
      </w:r>
    </w:p>
    <w:p w:rsidR="00987089" w:rsidRPr="008C0CB0" w:rsidRDefault="00987089" w:rsidP="008C0CB0">
      <w:pPr>
        <w:rPr>
          <w:sz w:val="24"/>
          <w:szCs w:val="24"/>
        </w:rPr>
      </w:pPr>
    </w:p>
    <w:p w:rsidR="00987089" w:rsidRPr="008C0CB0" w:rsidRDefault="00987089" w:rsidP="008C0CB0">
      <w:pPr>
        <w:rPr>
          <w:sz w:val="24"/>
          <w:szCs w:val="24"/>
        </w:rPr>
      </w:pPr>
    </w:p>
    <w:p w:rsidR="00987089" w:rsidRPr="008C0CB0" w:rsidRDefault="00987089" w:rsidP="008C0CB0">
      <w:pPr>
        <w:overflowPunct/>
        <w:autoSpaceDE/>
        <w:autoSpaceDN/>
        <w:adjustRightInd/>
        <w:textAlignment w:val="auto"/>
        <w:rPr>
          <w:sz w:val="24"/>
          <w:szCs w:val="24"/>
        </w:rPr>
        <w:sectPr w:rsidR="00987089" w:rsidRPr="008C0CB0" w:rsidSect="008C0CB0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4"/>
        <w:gridCol w:w="787"/>
        <w:gridCol w:w="827"/>
        <w:gridCol w:w="1193"/>
        <w:gridCol w:w="1703"/>
        <w:gridCol w:w="1542"/>
        <w:gridCol w:w="1282"/>
        <w:gridCol w:w="1282"/>
        <w:gridCol w:w="1586"/>
      </w:tblGrid>
      <w:tr w:rsidR="00987089" w:rsidRPr="008C0CB0" w:rsidTr="00987089">
        <w:trPr>
          <w:trHeight w:val="2310"/>
        </w:trPr>
        <w:tc>
          <w:tcPr>
            <w:tcW w:w="360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3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Приложение № 3 к решению </w:t>
            </w:r>
            <w:r w:rsidR="00423D7A" w:rsidRPr="008C0CB0">
              <w:rPr>
                <w:sz w:val="24"/>
                <w:szCs w:val="24"/>
              </w:rPr>
              <w:t>Совета</w:t>
            </w:r>
            <w:r w:rsidRPr="008C0CB0">
              <w:rPr>
                <w:sz w:val="24"/>
                <w:szCs w:val="24"/>
              </w:rPr>
              <w:t xml:space="preserve"> № </w:t>
            </w:r>
            <w:r w:rsidR="00C31F35">
              <w:rPr>
                <w:sz w:val="24"/>
                <w:szCs w:val="24"/>
              </w:rPr>
              <w:t xml:space="preserve">70 от  11.02.2025 </w:t>
            </w:r>
            <w:r w:rsidRPr="008C0CB0">
              <w:rPr>
                <w:sz w:val="24"/>
                <w:szCs w:val="24"/>
              </w:rPr>
              <w:t>года "</w:t>
            </w:r>
            <w:r w:rsidR="00423D7A" w:rsidRPr="008C0CB0">
              <w:rPr>
                <w:sz w:val="24"/>
                <w:szCs w:val="24"/>
              </w:rPr>
              <w:t xml:space="preserve">О внесении изменений и дополнений в Решение Совета Белоярского муниципального образования от 20 декабря 2024 года № 63 «О бюджете Белоярского муниципального образования </w:t>
            </w:r>
            <w:proofErr w:type="spellStart"/>
            <w:r w:rsidR="00423D7A" w:rsidRPr="008C0CB0">
              <w:rPr>
                <w:sz w:val="24"/>
                <w:szCs w:val="24"/>
              </w:rPr>
              <w:t>Новобурасского</w:t>
            </w:r>
            <w:proofErr w:type="spellEnd"/>
            <w:r w:rsidR="00423D7A" w:rsidRPr="008C0CB0">
              <w:rPr>
                <w:sz w:val="24"/>
                <w:szCs w:val="24"/>
              </w:rPr>
              <w:t xml:space="preserve"> муниципального района Саратовской области на 2025 год и на плановый период 2026 и 2027 годов»</w:t>
            </w:r>
            <w:r w:rsidRPr="008C0CB0">
              <w:rPr>
                <w:sz w:val="24"/>
                <w:szCs w:val="24"/>
              </w:rPr>
              <w:t>"</w:t>
            </w:r>
          </w:p>
        </w:tc>
      </w:tr>
      <w:tr w:rsidR="00987089" w:rsidRPr="008C0CB0" w:rsidTr="00987089">
        <w:trPr>
          <w:trHeight w:val="40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Ведомственная структура расходов местного бюджета на 2025 год и на плановый период 2026 и 2027 годов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(тыс. рублей)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8C0CB0">
              <w:rPr>
                <w:b/>
                <w:bCs/>
                <w:sz w:val="24"/>
                <w:szCs w:val="24"/>
              </w:rPr>
              <w:t>Раз-дел</w:t>
            </w:r>
            <w:proofErr w:type="spellEnd"/>
            <w:proofErr w:type="gramEnd"/>
          </w:p>
        </w:tc>
        <w:tc>
          <w:tcPr>
            <w:tcW w:w="41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8C0CB0">
              <w:rPr>
                <w:b/>
                <w:bCs/>
                <w:sz w:val="24"/>
                <w:szCs w:val="24"/>
              </w:rPr>
              <w:t>Под-раздел</w:t>
            </w:r>
            <w:proofErr w:type="spellEnd"/>
            <w:proofErr w:type="gramEnd"/>
          </w:p>
        </w:tc>
        <w:tc>
          <w:tcPr>
            <w:tcW w:w="53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44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  <w:r w:rsidRPr="008C0CB0">
              <w:rPr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vMerge/>
            <w:vAlign w:val="center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vMerge/>
            <w:vAlign w:val="center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vMerge/>
            <w:vAlign w:val="center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vMerge/>
            <w:vAlign w:val="center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1" w:type="pct"/>
            <w:vMerge/>
            <w:vAlign w:val="center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2027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center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36" w:type="pct"/>
            <w:shd w:val="clear" w:color="auto" w:fill="auto"/>
            <w:noWrap/>
            <w:vAlign w:val="center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987089" w:rsidRPr="008C0CB0" w:rsidTr="00987089">
        <w:trPr>
          <w:trHeight w:val="96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 xml:space="preserve">Администрация Белоярского муниципального образования </w:t>
            </w:r>
            <w:proofErr w:type="spellStart"/>
            <w:r w:rsidRPr="008C0CB0">
              <w:rPr>
                <w:b/>
                <w:bCs/>
                <w:sz w:val="24"/>
                <w:szCs w:val="24"/>
              </w:rPr>
              <w:t>Новобурасского</w:t>
            </w:r>
            <w:proofErr w:type="spellEnd"/>
            <w:r w:rsidRPr="008C0CB0">
              <w:rPr>
                <w:b/>
                <w:bCs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24994,3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12808,4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13036,9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6405,8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6410,8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6410,8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1252,8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1265,2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1265,2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91 0 00 00000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1252,8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1265,2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1265,2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Обеспечение органов местного самоуправления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91 3 00 00000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1252,8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1265,2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1265,2</w:t>
            </w:r>
          </w:p>
        </w:tc>
      </w:tr>
      <w:tr w:rsidR="00987089" w:rsidRPr="008C0CB0" w:rsidTr="00987089">
        <w:trPr>
          <w:trHeight w:val="120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>Расходы на обеспечение деятельности главы муниципального района (муниципального образования), главы администрации муниципального района (муниципального образования)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91 3 00 02100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1252,8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1265,2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1265,2</w:t>
            </w:r>
          </w:p>
        </w:tc>
      </w:tr>
      <w:tr w:rsidR="00987089" w:rsidRPr="008C0CB0" w:rsidTr="00987089">
        <w:trPr>
          <w:trHeight w:val="144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91 3 00 02100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1252,8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1265,2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1265,2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91 3 00 02100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1252,8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1265,2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1265,2</w:t>
            </w:r>
          </w:p>
        </w:tc>
      </w:tr>
      <w:tr w:rsidR="00987089" w:rsidRPr="008C0CB0" w:rsidTr="00987089">
        <w:trPr>
          <w:trHeight w:val="120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4374,8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4383,6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4383,6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91 0 00 00000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4374,8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4383,6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4383,6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Обеспечение органов местного самоуправления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91 3 00 00000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4374,8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4383,6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4383,6</w:t>
            </w:r>
          </w:p>
        </w:tc>
      </w:tr>
      <w:tr w:rsidR="00987089" w:rsidRPr="008C0CB0" w:rsidTr="00423D7A">
        <w:trPr>
          <w:trHeight w:val="77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Расходы на обеспечение функций аппарата управления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91 3 00 02200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4313,5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4334,3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4334,3</w:t>
            </w:r>
          </w:p>
        </w:tc>
      </w:tr>
      <w:tr w:rsidR="00987089" w:rsidRPr="008C0CB0" w:rsidTr="00987089">
        <w:trPr>
          <w:trHeight w:val="144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91 3 00 02200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4185,3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4226,0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4226,0</w:t>
            </w:r>
          </w:p>
        </w:tc>
      </w:tr>
      <w:tr w:rsidR="00987089" w:rsidRPr="008C0CB0" w:rsidTr="008C0CB0">
        <w:trPr>
          <w:trHeight w:val="123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Расходы на выплаты персоналу государственных (муниципальных) </w:t>
            </w:r>
            <w:r w:rsidRPr="008C0CB0">
              <w:rPr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91 3 00 02200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4185,3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4226,0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4226,0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91 3 00 02200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128,2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108,3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108,3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91 3 00 02200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128,2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108,3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108,3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Уплата земельного налога и налога на имущество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91 3 00 06100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46,4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37,4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37,4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91 3 00 06100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46,4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37,4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37,4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91 3 00 06100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850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46,4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37,4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37,4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Уплата транспортного налога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91 3 00 06200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14,9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11,9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11,9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91 3 00 06200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14,9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11,9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11,9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91 3 00 06200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850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14,9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11,9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11,9</w:t>
            </w:r>
          </w:p>
        </w:tc>
      </w:tr>
      <w:tr w:rsidR="00987089" w:rsidRPr="008C0CB0" w:rsidTr="00987089">
        <w:trPr>
          <w:trHeight w:val="96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06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282,0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282,0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282,0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06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96 0 00 00000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282,0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282,0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282,0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06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96 2 00 00000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282,0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282,0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282,0</w:t>
            </w:r>
          </w:p>
        </w:tc>
      </w:tr>
      <w:tr w:rsidR="00987089" w:rsidRPr="008C0CB0" w:rsidTr="00987089">
        <w:trPr>
          <w:trHeight w:val="19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8C0CB0">
              <w:rPr>
                <w:sz w:val="24"/>
                <w:szCs w:val="24"/>
              </w:rPr>
              <w:t>контролю за</w:t>
            </w:r>
            <w:proofErr w:type="gramEnd"/>
            <w:r w:rsidRPr="008C0CB0">
              <w:rPr>
                <w:sz w:val="24"/>
                <w:szCs w:val="24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06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96 2 00 26010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281,0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281,0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281,0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06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96 2 00 26010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281,0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281,0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281,0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06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96 2 00 26010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281,0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281,0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281,0</w:t>
            </w:r>
          </w:p>
        </w:tc>
      </w:tr>
      <w:tr w:rsidR="00987089" w:rsidRPr="008C0CB0" w:rsidTr="00423D7A">
        <w:trPr>
          <w:trHeight w:val="974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</w:t>
            </w:r>
            <w:proofErr w:type="gramStart"/>
            <w:r w:rsidRPr="008C0CB0">
              <w:rPr>
                <w:sz w:val="24"/>
                <w:szCs w:val="24"/>
              </w:rPr>
              <w:t>контроля за</w:t>
            </w:r>
            <w:proofErr w:type="gramEnd"/>
            <w:r w:rsidRPr="008C0CB0">
              <w:rPr>
                <w:sz w:val="24"/>
                <w:szCs w:val="24"/>
              </w:rPr>
              <w:t xml:space="preserve"> исполнением бюджета в соответствии с заключенными соглашениями (содержание контрольно-счетного органа)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06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96 2 00 26050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1,0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06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96 2 00 26050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1,0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06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96 2 00 26050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1,0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11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11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99 0 00 00000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Средства резервных фондов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11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99 4 00 00000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11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99 4 00 01880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11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99 4 00 01880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11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99 4 00 01880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870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486,2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470,0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470,0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Муниципальная программа «Доступная среда» на 2025-2026 года в Белоярском МО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5D 0 00 00000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Комплекс процессных мероприятий "Доступная среда"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5D 0 01 00000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5D 0 01 05913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</w:tr>
      <w:tr w:rsidR="00987089" w:rsidRPr="008C0CB0" w:rsidTr="00423D7A">
        <w:trPr>
          <w:trHeight w:val="123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5D 0 01 05913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5D 0 01 05913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</w:tr>
      <w:tr w:rsidR="00987089" w:rsidRPr="008C0CB0" w:rsidTr="00987089">
        <w:trPr>
          <w:trHeight w:val="120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 xml:space="preserve">Муниципальная программа «Развитие местного самоуправления в Белоярском муниципальном образовании </w:t>
            </w:r>
            <w:proofErr w:type="spellStart"/>
            <w:r w:rsidRPr="008C0CB0">
              <w:rPr>
                <w:sz w:val="24"/>
                <w:szCs w:val="24"/>
              </w:rPr>
              <w:t>Новобурасского</w:t>
            </w:r>
            <w:proofErr w:type="spellEnd"/>
            <w:r w:rsidRPr="008C0CB0">
              <w:rPr>
                <w:sz w:val="24"/>
                <w:szCs w:val="24"/>
              </w:rPr>
              <w:t xml:space="preserve"> муниципального района Саратовской области на 2025-2027 годы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00000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481,2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460,0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07411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23,3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07411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23,3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07411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23,3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 Оплата членских взносов в Ассоциацию «Совет МО Саратовской области»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07412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8,4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6,5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6,5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07412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8,4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6,5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6,5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07412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850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8,4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6,5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6,5</w:t>
            </w:r>
          </w:p>
        </w:tc>
      </w:tr>
      <w:tr w:rsidR="00987089" w:rsidRPr="008C0CB0" w:rsidTr="00987089">
        <w:trPr>
          <w:trHeight w:val="144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07414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384,5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384,5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384,5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07414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384,5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384,5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384,5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07414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384,5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384,5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384,5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07418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07418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25,0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07418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25,0</w:t>
            </w:r>
          </w:p>
        </w:tc>
      </w:tr>
      <w:tr w:rsidR="00987089" w:rsidRPr="008C0CB0" w:rsidTr="00987089">
        <w:trPr>
          <w:trHeight w:val="96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07424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07424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07424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07427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16,0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16,0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16,0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07427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16,0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16,0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16,0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07427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16,0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16,0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16,0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Приобретение средств наглядной агитации (в том числе баннеров)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07429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07429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07429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Публикация в средствах массовой информации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07434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07434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07434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411,6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448,8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464,4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411,6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448,8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464,4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Осуществление переданных полномочий РФ за счет субвенций из федерального бюджета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90 0 00 00000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411,6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448,8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464,4</w:t>
            </w:r>
          </w:p>
        </w:tc>
      </w:tr>
      <w:tr w:rsidR="00987089" w:rsidRPr="008C0CB0" w:rsidTr="00987089">
        <w:trPr>
          <w:trHeight w:val="96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90 4 00 00000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411,6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448,8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464,4</w:t>
            </w:r>
          </w:p>
        </w:tc>
      </w:tr>
      <w:tr w:rsidR="00987089" w:rsidRPr="008C0CB0" w:rsidTr="00423D7A">
        <w:trPr>
          <w:trHeight w:val="26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90 4 02 00000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411,6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448,8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464,4</w:t>
            </w:r>
          </w:p>
        </w:tc>
      </w:tr>
      <w:tr w:rsidR="00987089" w:rsidRPr="008C0CB0" w:rsidTr="00987089">
        <w:trPr>
          <w:trHeight w:val="96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90 4 02 51180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411,6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448,8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464,4</w:t>
            </w:r>
          </w:p>
        </w:tc>
      </w:tr>
      <w:tr w:rsidR="00987089" w:rsidRPr="008C0CB0" w:rsidTr="00987089">
        <w:trPr>
          <w:trHeight w:val="144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90 4 02 51180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411,6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448,8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464,4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90 4 02 51180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411,6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448,8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464,4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13226,0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2716,0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2839,9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13226,0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2716,0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2839,9</w:t>
            </w:r>
          </w:p>
        </w:tc>
      </w:tr>
      <w:tr w:rsidR="00987089" w:rsidRPr="008C0CB0" w:rsidTr="00987089">
        <w:trPr>
          <w:trHeight w:val="120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 xml:space="preserve">Муниципальная программа "Повышение безопасности дорожного движения в Белоярском муниципальном образовании </w:t>
            </w:r>
            <w:proofErr w:type="spellStart"/>
            <w:r w:rsidRPr="008C0CB0">
              <w:rPr>
                <w:sz w:val="24"/>
                <w:szCs w:val="24"/>
              </w:rPr>
              <w:t>Новобурасского</w:t>
            </w:r>
            <w:proofErr w:type="spellEnd"/>
            <w:r w:rsidRPr="008C0CB0">
              <w:rPr>
                <w:sz w:val="24"/>
                <w:szCs w:val="24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00 00000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13226,0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2716,0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2839,9</w:t>
            </w:r>
          </w:p>
        </w:tc>
      </w:tr>
      <w:tr w:rsidR="00987089" w:rsidRPr="008C0CB0" w:rsidTr="00987089">
        <w:trPr>
          <w:trHeight w:val="120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Комплекс процессных мероприятий "Осуществление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поселений".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00000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13226,0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2716,0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2839,9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Содержание автомобильных дорог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9Д001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1981,6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2116,0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2239,9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9Д001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1981,6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2116,0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2239,9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9Д001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1981,6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2116,0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2239,9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Ремонт автомобильных дорог (текущий и капитальный)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9Д002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3282,4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9Д002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3282,4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9Д002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3282,4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987089" w:rsidRPr="008C0CB0" w:rsidTr="00987089">
        <w:trPr>
          <w:trHeight w:val="216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 (тротуаров, подходов к объектам социальной сферы), строительный контроль и авторский надзор.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9Д003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9Д003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9Д003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Кадастровые работы по оформлению недвижимости (сооружения, дороги)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9Д004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9Д004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9Д004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</w:tr>
      <w:tr w:rsidR="00987089" w:rsidRPr="008C0CB0" w:rsidTr="00987089">
        <w:trPr>
          <w:trHeight w:val="120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О</w:t>
            </w:r>
            <w:r w:rsidR="00423D7A" w:rsidRPr="008C0CB0">
              <w:rPr>
                <w:sz w:val="24"/>
                <w:szCs w:val="24"/>
              </w:rPr>
              <w:t>существление дорожной деятельно</w:t>
            </w:r>
            <w:r w:rsidRPr="008C0CB0">
              <w:rPr>
                <w:sz w:val="24"/>
                <w:szCs w:val="24"/>
              </w:rPr>
              <w:t>с</w:t>
            </w:r>
            <w:r w:rsidR="00423D7A" w:rsidRPr="008C0CB0">
              <w:rPr>
                <w:sz w:val="24"/>
                <w:szCs w:val="24"/>
              </w:rPr>
              <w:t>ти в отношении автомобильных до</w:t>
            </w:r>
            <w:r w:rsidRPr="008C0CB0">
              <w:rPr>
                <w:sz w:val="24"/>
                <w:szCs w:val="24"/>
              </w:rPr>
              <w:t xml:space="preserve">рог </w:t>
            </w:r>
            <w:r w:rsidR="00423D7A" w:rsidRPr="008C0CB0">
              <w:rPr>
                <w:sz w:val="24"/>
                <w:szCs w:val="24"/>
              </w:rPr>
              <w:t>общего пользования местного зна</w:t>
            </w:r>
            <w:r w:rsidRPr="008C0CB0">
              <w:rPr>
                <w:sz w:val="24"/>
                <w:szCs w:val="24"/>
              </w:rPr>
              <w:t>чения в границах населенных пунктов сельских поселений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9Д017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7362,0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9Д017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7362,0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9Д017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7362,0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987089" w:rsidRPr="008C0CB0" w:rsidTr="00987089">
        <w:trPr>
          <w:trHeight w:val="96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Совершенствование организации движения транспорта и пешеходов, мероприятия по элементам обустройства автомобильных дорог 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9Д801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9Д801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9Д801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3759,0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2040,8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2129,8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1498,4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987089" w:rsidRPr="008C0CB0" w:rsidTr="00987089">
        <w:trPr>
          <w:trHeight w:val="120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 xml:space="preserve">Муниципальная программа «Обеспечение населения Белоярского муниципального образования </w:t>
            </w:r>
            <w:proofErr w:type="spellStart"/>
            <w:r w:rsidRPr="008C0CB0">
              <w:rPr>
                <w:sz w:val="24"/>
                <w:szCs w:val="24"/>
              </w:rPr>
              <w:t>Новобурасского</w:t>
            </w:r>
            <w:proofErr w:type="spellEnd"/>
            <w:r w:rsidRPr="008C0CB0">
              <w:rPr>
                <w:sz w:val="24"/>
                <w:szCs w:val="24"/>
              </w:rPr>
              <w:t xml:space="preserve"> муниципального района Саратовской области питьевой водой" на 2025 год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5W 0 00 00000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1498,4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Оформление водопровода, водяной скважины,</w:t>
            </w:r>
            <w:r w:rsidR="00423D7A" w:rsidRPr="008C0CB0">
              <w:rPr>
                <w:sz w:val="24"/>
                <w:szCs w:val="24"/>
              </w:rPr>
              <w:t xml:space="preserve"> </w:t>
            </w:r>
            <w:r w:rsidRPr="008C0CB0">
              <w:rPr>
                <w:sz w:val="24"/>
                <w:szCs w:val="24"/>
              </w:rPr>
              <w:t>составление технической  (проектно-сметной) документации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5W 0 00 08014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65,0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5W 0 00 08014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65,0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5W 0 00 08014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65,0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5W 0 00 72920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1433,4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5W 0 00 72920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1433,4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5W 0 00 72920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1433,4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2260,6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2040,8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2129,8</w:t>
            </w:r>
          </w:p>
        </w:tc>
      </w:tr>
      <w:tr w:rsidR="00987089" w:rsidRPr="008C0CB0" w:rsidTr="00987089">
        <w:trPr>
          <w:trHeight w:val="120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Муниципальная программа "Благоустройство территории Белоярского муниципального образования </w:t>
            </w:r>
            <w:proofErr w:type="spellStart"/>
            <w:r w:rsidRPr="008C0CB0">
              <w:rPr>
                <w:sz w:val="24"/>
                <w:szCs w:val="24"/>
              </w:rPr>
              <w:t>Новобурасского</w:t>
            </w:r>
            <w:proofErr w:type="spellEnd"/>
            <w:r w:rsidRPr="008C0CB0">
              <w:rPr>
                <w:sz w:val="24"/>
                <w:szCs w:val="24"/>
              </w:rPr>
              <w:t xml:space="preserve"> муниципального района Саратовской области на 2025-2027 года"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00000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2240,6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2010,8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2099,8</w:t>
            </w:r>
          </w:p>
        </w:tc>
      </w:tr>
      <w:tr w:rsidR="00987089" w:rsidRPr="008C0CB0" w:rsidTr="00987089">
        <w:trPr>
          <w:trHeight w:val="240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Приобретение хозяйственных товаров (мешки для мусора, перчатки, ведра, кисти, известь, лопаты и др.)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07211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336,6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463,8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552,8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07211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336,6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463,8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552,8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07211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336,6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463,8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552,8</w:t>
            </w:r>
          </w:p>
        </w:tc>
      </w:tr>
      <w:tr w:rsidR="00987089" w:rsidRPr="008C0CB0" w:rsidTr="00987089">
        <w:trPr>
          <w:trHeight w:val="144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Содержание уличного освещения. Установка и приобретение энергосберегающих ламп. Выполнение договорных обязательств по оплате счетов за уличное освещение и предоставление мест на опорах воздушных ЛЭП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07212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1512,0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1432,0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1432,0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07212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1512,0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1432,0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1432,0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07212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1512,0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1432,0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1432,0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Оформление объектов муниципальной собственности, составление технического плана на объект недвижимости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07213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07213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07213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Содержание памятников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07217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70,0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</w:tr>
      <w:tr w:rsidR="00987089" w:rsidRPr="008C0CB0" w:rsidTr="00423D7A">
        <w:trPr>
          <w:trHeight w:val="77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07217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70,0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07217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70,0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Зачистка свалки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07219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37,0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50,0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07219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37,0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50,0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07219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37,0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50,0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Услуги по техническому освидетельствованию основных средств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07228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07228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07228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</w:tr>
      <w:tr w:rsidR="00987089" w:rsidRPr="008C0CB0" w:rsidTr="00423D7A">
        <w:trPr>
          <w:trHeight w:val="549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 Реализация инициативных проектов за счет средств местного бюджета, за исключением инициативных платежей  (проект "Монтаж освещения в п. Белоярский"</w:t>
            </w:r>
            <w:proofErr w:type="gramStart"/>
            <w:r w:rsidRPr="008C0CB0">
              <w:rPr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S2171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S2171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S2171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987089" w:rsidRPr="008C0CB0" w:rsidTr="00987089">
        <w:trPr>
          <w:trHeight w:val="96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 xml:space="preserve">  Реализация инициативных проектов за счет средств местного бюджета в части инициативных платежей граждан (проект «Монтаж освещения в п. Белоярский»)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S2181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70,0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S2181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70,0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S2181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70,0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987089" w:rsidRPr="008C0CB0" w:rsidTr="00423D7A">
        <w:trPr>
          <w:trHeight w:val="123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 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"Монтаж освещения в п. Белоярский"</w:t>
            </w:r>
            <w:proofErr w:type="gramStart"/>
            <w:r w:rsidRPr="008C0CB0">
              <w:rPr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S2191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S2191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S2191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987089" w:rsidRPr="008C0CB0" w:rsidTr="00987089">
        <w:trPr>
          <w:trHeight w:val="120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Муниципальная программа «Экологическое оздоровление Белоярского муниципального образования </w:t>
            </w:r>
            <w:proofErr w:type="spellStart"/>
            <w:r w:rsidRPr="008C0CB0">
              <w:rPr>
                <w:sz w:val="24"/>
                <w:szCs w:val="24"/>
              </w:rPr>
              <w:t>Новобурасского</w:t>
            </w:r>
            <w:proofErr w:type="spellEnd"/>
            <w:r w:rsidRPr="008C0CB0">
              <w:rPr>
                <w:sz w:val="24"/>
                <w:szCs w:val="24"/>
              </w:rPr>
              <w:t xml:space="preserve"> муниципального района Саратовской области на 2025-2027 годы»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5К 0 00 00000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987089" w:rsidRPr="008C0CB0" w:rsidTr="00987089">
        <w:trPr>
          <w:trHeight w:val="96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Мероприятия по барьерной (сплошной) дератизации в целях профилактики геморрагической лихорадки (ГЛПС) на территории МО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5К 0 00 07513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5К 0 00 07513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5К 0 00 07513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987089" w:rsidRPr="008C0CB0" w:rsidTr="00987089">
        <w:trPr>
          <w:trHeight w:val="144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Муниципальная программа «Обеспечение первичных мер пожарной безопасности на территории Белоярского  муниципального образования </w:t>
            </w:r>
            <w:proofErr w:type="spellStart"/>
            <w:r w:rsidRPr="008C0CB0">
              <w:rPr>
                <w:sz w:val="24"/>
                <w:szCs w:val="24"/>
              </w:rPr>
              <w:t>Новобурасского</w:t>
            </w:r>
            <w:proofErr w:type="spellEnd"/>
            <w:r w:rsidRPr="008C0CB0">
              <w:rPr>
                <w:sz w:val="24"/>
                <w:szCs w:val="24"/>
              </w:rPr>
              <w:t xml:space="preserve"> муниципального района Саратовской области на 2025-2027 года»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5П 0 00 00000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Приобретение специализированного оборудования и материалов для пожаротушения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5П 0 00 07111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5П 0 00 07111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5П 0 00 07111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Культура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96 0 00 00000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</w:tr>
      <w:tr w:rsidR="00987089" w:rsidRPr="008C0CB0" w:rsidTr="00987089">
        <w:trPr>
          <w:trHeight w:val="7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96 2 00 00000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</w:tr>
      <w:tr w:rsidR="00987089" w:rsidRPr="008C0CB0" w:rsidTr="00987089">
        <w:trPr>
          <w:trHeight w:val="192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организации культуры в соответствии с заключенными соглашениями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96 2 00 26040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96 2 00 26040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96 2 00 26040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540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98 0 00 00000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Социальное обеспечение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98 1 00 00000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98 1 00 01001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98 1 00 01001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</w:tr>
      <w:tr w:rsidR="00987089" w:rsidRPr="008C0CB0" w:rsidTr="00987089">
        <w:trPr>
          <w:trHeight w:val="480"/>
        </w:trPr>
        <w:tc>
          <w:tcPr>
            <w:tcW w:w="1560" w:type="pct"/>
            <w:shd w:val="clear" w:color="auto" w:fill="auto"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251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98 1 00 01001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310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</w:tr>
      <w:tr w:rsidR="00987089" w:rsidRPr="008C0CB0" w:rsidTr="00987089">
        <w:trPr>
          <w:trHeight w:val="255"/>
        </w:trPr>
        <w:tc>
          <w:tcPr>
            <w:tcW w:w="1560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24994,3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12808,4</w:t>
            </w:r>
          </w:p>
        </w:tc>
        <w:tc>
          <w:tcPr>
            <w:tcW w:w="509" w:type="pct"/>
            <w:shd w:val="clear" w:color="auto" w:fill="auto"/>
            <w:noWrap/>
            <w:vAlign w:val="bottom"/>
            <w:hideMark/>
          </w:tcPr>
          <w:p w:rsidR="00987089" w:rsidRPr="008C0CB0" w:rsidRDefault="00987089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13036,9</w:t>
            </w:r>
          </w:p>
        </w:tc>
      </w:tr>
    </w:tbl>
    <w:p w:rsidR="00987089" w:rsidRPr="008C0CB0" w:rsidRDefault="00987089" w:rsidP="008C0CB0">
      <w:pPr>
        <w:rPr>
          <w:sz w:val="24"/>
          <w:szCs w:val="24"/>
        </w:rPr>
        <w:sectPr w:rsidR="00987089" w:rsidRPr="008C0CB0" w:rsidSect="0098708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0"/>
        <w:gridCol w:w="1241"/>
        <w:gridCol w:w="1224"/>
        <w:gridCol w:w="1703"/>
        <w:gridCol w:w="1582"/>
        <w:gridCol w:w="1404"/>
        <w:gridCol w:w="1316"/>
        <w:gridCol w:w="1586"/>
      </w:tblGrid>
      <w:tr w:rsidR="00FA1862" w:rsidRPr="008C0CB0" w:rsidTr="00FA1862">
        <w:trPr>
          <w:trHeight w:val="2085"/>
        </w:trPr>
        <w:tc>
          <w:tcPr>
            <w:tcW w:w="354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1F35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Приложение № 4 к решению </w:t>
            </w:r>
            <w:r w:rsidR="00423D7A" w:rsidRPr="008C0CB0">
              <w:rPr>
                <w:sz w:val="24"/>
                <w:szCs w:val="24"/>
              </w:rPr>
              <w:t>Совета</w:t>
            </w:r>
            <w:r w:rsidR="00C31F35">
              <w:rPr>
                <w:sz w:val="24"/>
                <w:szCs w:val="24"/>
              </w:rPr>
              <w:t xml:space="preserve"> </w:t>
            </w:r>
          </w:p>
          <w:p w:rsidR="00FA1862" w:rsidRPr="008C0CB0" w:rsidRDefault="00C31F35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70</w:t>
            </w:r>
            <w:r w:rsidR="00FA1862" w:rsidRPr="008C0CB0">
              <w:rPr>
                <w:sz w:val="24"/>
                <w:szCs w:val="24"/>
              </w:rPr>
              <w:t xml:space="preserve"> от </w:t>
            </w:r>
            <w:r>
              <w:rPr>
                <w:sz w:val="24"/>
                <w:szCs w:val="24"/>
              </w:rPr>
              <w:t xml:space="preserve">11.02.2025 </w:t>
            </w:r>
            <w:r w:rsidR="00FA1862" w:rsidRPr="008C0CB0">
              <w:rPr>
                <w:sz w:val="24"/>
                <w:szCs w:val="24"/>
              </w:rPr>
              <w:t>года "</w:t>
            </w:r>
            <w:r w:rsidR="00423D7A" w:rsidRPr="008C0CB0">
              <w:rPr>
                <w:sz w:val="24"/>
                <w:szCs w:val="24"/>
              </w:rPr>
              <w:t xml:space="preserve">О внесении изменений и дополнений в Решение Совета Белоярского муниципального образования от 20 декабря 2024 года № 63 «О бюджете Белоярского муниципального образования </w:t>
            </w:r>
            <w:proofErr w:type="spellStart"/>
            <w:r w:rsidR="00423D7A" w:rsidRPr="008C0CB0">
              <w:rPr>
                <w:sz w:val="24"/>
                <w:szCs w:val="24"/>
              </w:rPr>
              <w:t>Новобурасского</w:t>
            </w:r>
            <w:proofErr w:type="spellEnd"/>
            <w:r w:rsidR="00423D7A" w:rsidRPr="008C0CB0">
              <w:rPr>
                <w:sz w:val="24"/>
                <w:szCs w:val="24"/>
              </w:rPr>
              <w:t xml:space="preserve"> муниципального района Саратовской области на 2025 год и на плановый период 2026 и 2027 годов»</w:t>
            </w:r>
            <w:r w:rsidR="00FA1862" w:rsidRPr="008C0CB0">
              <w:rPr>
                <w:sz w:val="24"/>
                <w:szCs w:val="24"/>
              </w:rPr>
              <w:t>"</w:t>
            </w:r>
          </w:p>
        </w:tc>
      </w:tr>
      <w:tr w:rsidR="00FA1862" w:rsidRPr="008C0CB0" w:rsidTr="00FA1862">
        <w:trPr>
          <w:trHeight w:val="102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 xml:space="preserve"> 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      </w:r>
            <w:proofErr w:type="gramStart"/>
            <w:r w:rsidRPr="008C0CB0">
              <w:rPr>
                <w:b/>
                <w:bCs/>
                <w:sz w:val="24"/>
                <w:szCs w:val="24"/>
              </w:rPr>
              <w:t>видов расходов классификации расходов бюджета Белоярского муниципального образования</w:t>
            </w:r>
            <w:proofErr w:type="gramEnd"/>
            <w:r w:rsidRPr="008C0CB0">
              <w:rPr>
                <w:b/>
                <w:bCs/>
                <w:sz w:val="24"/>
                <w:szCs w:val="24"/>
              </w:rPr>
              <w:t xml:space="preserve"> на 2025 год и на плановый период 2026 и 2027 годов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FFFFFF"/>
                <w:sz w:val="24"/>
                <w:szCs w:val="24"/>
              </w:rPr>
            </w:pPr>
            <w:r w:rsidRPr="008C0CB0">
              <w:rPr>
                <w:color w:val="FFFFFF"/>
                <w:sz w:val="24"/>
                <w:szCs w:val="24"/>
              </w:rPr>
              <w:t>2025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(тыс. рублей)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2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8C0CB0">
              <w:rPr>
                <w:b/>
                <w:bCs/>
                <w:sz w:val="24"/>
                <w:szCs w:val="24"/>
              </w:rPr>
              <w:t>Под-раздел</w:t>
            </w:r>
            <w:proofErr w:type="spellEnd"/>
            <w:proofErr w:type="gramEnd"/>
          </w:p>
        </w:tc>
        <w:tc>
          <w:tcPr>
            <w:tcW w:w="54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1457" w:type="pct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vMerge/>
            <w:vAlign w:val="center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7" w:type="pct"/>
            <w:vMerge/>
            <w:vAlign w:val="center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6" w:type="pct"/>
            <w:vMerge/>
            <w:vAlign w:val="center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2" w:type="pct"/>
            <w:vMerge/>
            <w:vAlign w:val="center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2025 год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522" w:type="pct"/>
            <w:shd w:val="clear" w:color="auto" w:fill="auto"/>
            <w:noWrap/>
            <w:vAlign w:val="center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2027 год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noWrap/>
            <w:vAlign w:val="center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7" w:type="pct"/>
            <w:shd w:val="clear" w:color="auto" w:fill="auto"/>
            <w:noWrap/>
            <w:vAlign w:val="center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1" w:type="pct"/>
            <w:shd w:val="clear" w:color="auto" w:fill="auto"/>
            <w:noWrap/>
            <w:vAlign w:val="center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2" w:type="pct"/>
            <w:shd w:val="clear" w:color="auto" w:fill="auto"/>
            <w:noWrap/>
            <w:vAlign w:val="center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22" w:type="pct"/>
            <w:shd w:val="clear" w:color="auto" w:fill="auto"/>
            <w:vAlign w:val="center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6405,8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6410,8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6410,8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1252,8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1265,2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1265,2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91 0 00 00000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1252,8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1265,2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1265,2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Обеспечение органов местного самоуправления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91 3 00 00000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1252,8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1265,2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1265,2</w:t>
            </w:r>
          </w:p>
        </w:tc>
      </w:tr>
      <w:tr w:rsidR="00FA1862" w:rsidRPr="008C0CB0" w:rsidTr="00FA1862">
        <w:trPr>
          <w:trHeight w:val="120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Расходы на обеспечение деятельности главы муниципального района (муниципального образования), главы администрации муниципального района (муниципального образования)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91 3 00 02100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1252,8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1265,2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1265,2</w:t>
            </w:r>
          </w:p>
        </w:tc>
      </w:tr>
      <w:tr w:rsidR="00FA1862" w:rsidRPr="008C0CB0" w:rsidTr="00FA1862">
        <w:trPr>
          <w:trHeight w:val="144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91 3 00 02100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1252,8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1265,2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1265,2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91 3 00 02100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1252,8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1265,2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1265,2</w:t>
            </w:r>
          </w:p>
        </w:tc>
      </w:tr>
      <w:tr w:rsidR="00FA1862" w:rsidRPr="008C0CB0" w:rsidTr="00FA1862">
        <w:trPr>
          <w:trHeight w:val="120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4374,8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4383,6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4383,6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91 0 00 00000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4374,8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4383,6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4383,6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Обеспечение органов местного самоуправления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91 3 00 00000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4374,8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4383,6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4383,6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Расходы на обеспечение функций аппарата управления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91 3 00 02200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4313,5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4334,3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4334,3</w:t>
            </w:r>
          </w:p>
        </w:tc>
      </w:tr>
      <w:tr w:rsidR="00FA1862" w:rsidRPr="008C0CB0" w:rsidTr="00FA1862">
        <w:trPr>
          <w:trHeight w:val="144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91 3 00 02200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4185,3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4226,0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4226,0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91 3 00 02200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4185,3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4226,0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4226,0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91 3 00 02200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128,2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108,3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108,3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91 3 00 02200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128,2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108,3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108,3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>Уплата земельного налога и налога на имущество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91 3 00 06100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46,4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37,4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37,4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91 3 00 06100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46,4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37,4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37,4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91 3 00 06100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850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46,4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37,4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37,4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Уплата транспортного налога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91 3 00 06200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14,9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11,9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11,9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91 3 00 06200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14,9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11,9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11,9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91 3 00 06200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850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14,9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11,9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11,9</w:t>
            </w:r>
          </w:p>
        </w:tc>
      </w:tr>
      <w:tr w:rsidR="00FA1862" w:rsidRPr="008C0CB0" w:rsidTr="00423D7A">
        <w:trPr>
          <w:trHeight w:val="407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06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282,0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282,0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282,0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06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96 0 00 00000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282,0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282,0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282,0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06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96 2 00 00000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282,0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282,0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282,0</w:t>
            </w:r>
          </w:p>
        </w:tc>
      </w:tr>
      <w:tr w:rsidR="00FA1862" w:rsidRPr="008C0CB0" w:rsidTr="00FA1862">
        <w:trPr>
          <w:trHeight w:val="19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8C0CB0">
              <w:rPr>
                <w:sz w:val="24"/>
                <w:szCs w:val="24"/>
              </w:rPr>
              <w:t>контролю за</w:t>
            </w:r>
            <w:proofErr w:type="gramEnd"/>
            <w:r w:rsidRPr="008C0CB0">
              <w:rPr>
                <w:sz w:val="24"/>
                <w:szCs w:val="24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06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96 2 00 26010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281,0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281,0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281,0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06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96 2 00 26010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281,0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281,0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281,0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06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96 2 00 26010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281,0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281,0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281,0</w:t>
            </w:r>
          </w:p>
        </w:tc>
      </w:tr>
      <w:tr w:rsidR="00FA1862" w:rsidRPr="008C0CB0" w:rsidTr="00FA1862">
        <w:trPr>
          <w:trHeight w:val="16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</w:t>
            </w:r>
            <w:proofErr w:type="gramStart"/>
            <w:r w:rsidRPr="008C0CB0">
              <w:rPr>
                <w:sz w:val="24"/>
                <w:szCs w:val="24"/>
              </w:rPr>
              <w:t>контроля за</w:t>
            </w:r>
            <w:proofErr w:type="gramEnd"/>
            <w:r w:rsidRPr="008C0CB0">
              <w:rPr>
                <w:sz w:val="24"/>
                <w:szCs w:val="24"/>
              </w:rPr>
              <w:t xml:space="preserve"> исполнением бюджета в соответствии с заключенными соглашениями (содержание контрольно-счетного органа)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06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96 2 00 26050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1,0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06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96 2 00 26050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1,0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06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96 2 00 26050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1,0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11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11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99 0 00 00000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Средства резервных фондов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11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99 4 00 00000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11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99 4 00 01880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11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99 4 00 01880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11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99 4 00 01880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870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486,2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470,0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470,0</w:t>
            </w:r>
          </w:p>
        </w:tc>
      </w:tr>
      <w:tr w:rsidR="00FA1862" w:rsidRPr="008C0CB0" w:rsidTr="008C0CB0">
        <w:trPr>
          <w:trHeight w:val="26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Муниципальная программа «Доступная среда» на 2025-2026 года в Белоярском МО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5D 0 00 00000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Комплекс процессных мероприятий "Доступная среда"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5D 0 01 00000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5D 0 01 05913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5D 0 01 05913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5D 0 01 05913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</w:tr>
      <w:tr w:rsidR="00FA1862" w:rsidRPr="008C0CB0" w:rsidTr="00FA1862">
        <w:trPr>
          <w:trHeight w:val="120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Муниципальная программа «Развитие местного самоуправления в Белоярском муниципальном образовании </w:t>
            </w:r>
            <w:proofErr w:type="spellStart"/>
            <w:r w:rsidRPr="008C0CB0">
              <w:rPr>
                <w:sz w:val="24"/>
                <w:szCs w:val="24"/>
              </w:rPr>
              <w:t>Новобурасского</w:t>
            </w:r>
            <w:proofErr w:type="spellEnd"/>
            <w:r w:rsidRPr="008C0CB0">
              <w:rPr>
                <w:sz w:val="24"/>
                <w:szCs w:val="24"/>
              </w:rPr>
              <w:t xml:space="preserve"> муниципального района Саратовской области на 2025-2027 годы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00000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481,2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460,0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23,3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23,3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23,3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 Оплата членских взносов в Ассоциацию «Совет МО Саратовской области»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8,4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6,5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6,5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8,4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6,5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6,5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850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8,4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6,5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6,5</w:t>
            </w:r>
          </w:p>
        </w:tc>
      </w:tr>
      <w:tr w:rsidR="00FA1862" w:rsidRPr="008C0CB0" w:rsidTr="00FA1862">
        <w:trPr>
          <w:trHeight w:val="144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384,5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384,5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384,5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384,5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384,5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384,5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384,5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384,5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384,5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07418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07418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25,0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07418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25,0</w:t>
            </w:r>
          </w:p>
        </w:tc>
      </w:tr>
      <w:tr w:rsidR="00FA1862" w:rsidRPr="008C0CB0" w:rsidTr="00FA1862">
        <w:trPr>
          <w:trHeight w:val="96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07424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07424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07424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07427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16,0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16,0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16,0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07427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16,0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16,0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16,0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07427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16,0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16,0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16,0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Приобретение средств наглядной агитации (в том числе баннеров)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07429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07429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07429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Публикация в средствах массовой информации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07434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07434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07434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411,6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448,8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464,4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411,6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448,8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464,4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Осуществление переданных полномочий РФ за счет субвенций из федерального бюджета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90 0 00 00000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411,6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448,8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464,4</w:t>
            </w:r>
          </w:p>
        </w:tc>
      </w:tr>
      <w:tr w:rsidR="00FA1862" w:rsidRPr="008C0CB0" w:rsidTr="00FA1862">
        <w:trPr>
          <w:trHeight w:val="96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90 4 00 00000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411,6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448,8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464,4</w:t>
            </w:r>
          </w:p>
        </w:tc>
      </w:tr>
      <w:tr w:rsidR="00FA1862" w:rsidRPr="008C0CB0" w:rsidTr="00FA1862">
        <w:trPr>
          <w:trHeight w:val="96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90 4 02 00000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411,6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448,8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464,4</w:t>
            </w:r>
          </w:p>
        </w:tc>
      </w:tr>
      <w:tr w:rsidR="00FA1862" w:rsidRPr="008C0CB0" w:rsidTr="00FA1862">
        <w:trPr>
          <w:trHeight w:val="96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90 4 02 51180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411,6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448,8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464,4</w:t>
            </w:r>
          </w:p>
        </w:tc>
      </w:tr>
      <w:tr w:rsidR="00FA1862" w:rsidRPr="008C0CB0" w:rsidTr="00FA1862">
        <w:trPr>
          <w:trHeight w:val="144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90 4 02 51180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411,6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448,8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464,4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90 4 02 51180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411,6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448,8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464,4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13226,0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2716,0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2839,9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13226,0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2716,0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2839,9</w:t>
            </w:r>
          </w:p>
        </w:tc>
      </w:tr>
      <w:tr w:rsidR="00FA1862" w:rsidRPr="008C0CB0" w:rsidTr="00FA1862">
        <w:trPr>
          <w:trHeight w:val="120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Муниципальная программа "Повышение безопасности дорожного движения в Белоярском муниципальном образовании </w:t>
            </w:r>
            <w:proofErr w:type="spellStart"/>
            <w:r w:rsidRPr="008C0CB0">
              <w:rPr>
                <w:sz w:val="24"/>
                <w:szCs w:val="24"/>
              </w:rPr>
              <w:t>Новобурасского</w:t>
            </w:r>
            <w:proofErr w:type="spellEnd"/>
            <w:r w:rsidRPr="008C0CB0">
              <w:rPr>
                <w:sz w:val="24"/>
                <w:szCs w:val="24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00 00000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13226,0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2716,0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2839,9</w:t>
            </w:r>
          </w:p>
        </w:tc>
      </w:tr>
      <w:tr w:rsidR="00FA1862" w:rsidRPr="008C0CB0" w:rsidTr="00FA1862">
        <w:trPr>
          <w:trHeight w:val="120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Комплекс процессных мероприятий "Осуществление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поселений".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00000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13226,0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2716,0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2839,9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Содержание автомобильных дорог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1981,6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2116,0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2239,9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1981,6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2116,0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2239,9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1981,6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2116,0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2239,9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Ремонт автомобильных дорог (текущий и капитальный)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3282,4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3282,4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3282,4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FA1862" w:rsidRPr="008C0CB0" w:rsidTr="00FA1862">
        <w:trPr>
          <w:trHeight w:val="216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 (тротуаров, подходов к объектам социальной сферы), строительный контроль и авторский надзор.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Кадастровые работы по оформлению недвижимости (сооружения, дороги)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</w:tr>
      <w:tr w:rsidR="00FA1862" w:rsidRPr="008C0CB0" w:rsidTr="00FA1862">
        <w:trPr>
          <w:trHeight w:val="120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>О</w:t>
            </w:r>
            <w:r w:rsidR="00423D7A" w:rsidRPr="008C0CB0">
              <w:rPr>
                <w:sz w:val="24"/>
                <w:szCs w:val="24"/>
              </w:rPr>
              <w:t>существление дорожной деятельно</w:t>
            </w:r>
            <w:r w:rsidRPr="008C0CB0">
              <w:rPr>
                <w:sz w:val="24"/>
                <w:szCs w:val="24"/>
              </w:rPr>
              <w:t>с</w:t>
            </w:r>
            <w:r w:rsidR="00423D7A" w:rsidRPr="008C0CB0">
              <w:rPr>
                <w:sz w:val="24"/>
                <w:szCs w:val="24"/>
              </w:rPr>
              <w:t>ти в отношении автомобильных до</w:t>
            </w:r>
            <w:r w:rsidRPr="008C0CB0">
              <w:rPr>
                <w:sz w:val="24"/>
                <w:szCs w:val="24"/>
              </w:rPr>
              <w:t xml:space="preserve">рог </w:t>
            </w:r>
            <w:r w:rsidR="00423D7A" w:rsidRPr="008C0CB0">
              <w:rPr>
                <w:sz w:val="24"/>
                <w:szCs w:val="24"/>
              </w:rPr>
              <w:t>общего пользования местного зна</w:t>
            </w:r>
            <w:r w:rsidRPr="008C0CB0">
              <w:rPr>
                <w:sz w:val="24"/>
                <w:szCs w:val="24"/>
              </w:rPr>
              <w:t>чения в границах населенных пунктов сельских поселений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9Д017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7362,0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9Д017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7362,0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9Д017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7362,0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FA1862" w:rsidRPr="008C0CB0" w:rsidTr="00FA1862">
        <w:trPr>
          <w:trHeight w:val="96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Совершенствование организации движения транспорта и пешеходов, мероприятия по элементам обустройства автомобильных дорог 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9Д801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9Д801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09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9Д801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3759,0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2040,8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2129,8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1498,4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FA1862" w:rsidRPr="008C0CB0" w:rsidTr="00FA1862">
        <w:trPr>
          <w:trHeight w:val="120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Муниципальная программа «Обеспечение населения Белоярского муниципального образования </w:t>
            </w:r>
            <w:proofErr w:type="spellStart"/>
            <w:r w:rsidRPr="008C0CB0">
              <w:rPr>
                <w:sz w:val="24"/>
                <w:szCs w:val="24"/>
              </w:rPr>
              <w:t>Новобурасского</w:t>
            </w:r>
            <w:proofErr w:type="spellEnd"/>
            <w:r w:rsidRPr="008C0CB0">
              <w:rPr>
                <w:sz w:val="24"/>
                <w:szCs w:val="24"/>
              </w:rPr>
              <w:t xml:space="preserve"> муниципального района Саратовской области питьевой водой" на 2025 год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5W 0 00 00000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1498,4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Оформление водопровода, водяной скважины,</w:t>
            </w:r>
            <w:r w:rsidR="00423D7A" w:rsidRPr="008C0CB0">
              <w:rPr>
                <w:sz w:val="24"/>
                <w:szCs w:val="24"/>
              </w:rPr>
              <w:t xml:space="preserve"> </w:t>
            </w:r>
            <w:r w:rsidRPr="008C0CB0">
              <w:rPr>
                <w:sz w:val="24"/>
                <w:szCs w:val="24"/>
              </w:rPr>
              <w:t>составление технической  (проектно-сметной) документации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5W 0 00 08014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65,0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5W 0 00 08014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65,0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5W 0 00 08014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65,0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>Ремонт и развитие водопроводной сети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5W 0 00 72920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1433,4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5W 0 00 72920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1433,4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02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5W 0 00 72920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1433,4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2260,6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2040,8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2129,8</w:t>
            </w:r>
          </w:p>
        </w:tc>
      </w:tr>
      <w:tr w:rsidR="00FA1862" w:rsidRPr="008C0CB0" w:rsidTr="00423D7A">
        <w:trPr>
          <w:trHeight w:val="832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Муниципальная программа "Благоустройство территории Белоярского муниципального образования </w:t>
            </w:r>
            <w:proofErr w:type="spellStart"/>
            <w:r w:rsidRPr="008C0CB0">
              <w:rPr>
                <w:sz w:val="24"/>
                <w:szCs w:val="24"/>
              </w:rPr>
              <w:t>Новобурасского</w:t>
            </w:r>
            <w:proofErr w:type="spellEnd"/>
            <w:r w:rsidRPr="008C0CB0">
              <w:rPr>
                <w:sz w:val="24"/>
                <w:szCs w:val="24"/>
              </w:rPr>
              <w:t xml:space="preserve"> муниципального района Саратовской области на 2025-2027 года"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00000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2240,6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2010,8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2099,8</w:t>
            </w:r>
          </w:p>
        </w:tc>
      </w:tr>
      <w:tr w:rsidR="00FA1862" w:rsidRPr="008C0CB0" w:rsidTr="00FA1862">
        <w:trPr>
          <w:trHeight w:val="240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Приобретение хозяйственных товаров (мешки для мусора, перчатки, ведра, кисти, известь, лопаты и др.)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336,6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463,8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552,8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336,6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463,8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552,8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336,6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463,8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552,8</w:t>
            </w:r>
          </w:p>
        </w:tc>
      </w:tr>
      <w:tr w:rsidR="00FA1862" w:rsidRPr="008C0CB0" w:rsidTr="00423D7A">
        <w:trPr>
          <w:trHeight w:val="548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Содержание уличного освещения. Установка и приобретение энергосберегающих ламп. Выполнение договорных обязательств по оплате счетов за уличное освещение и предоставление мест на опорах воздушных ЛЭП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1512,0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1432,0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1432,0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1512,0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1432,0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1432,0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1512,0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1432,0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1432,0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Оформление объектов муниципальной собственности, составление технического плана на объект недвижимости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Содержание памятников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70,0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70,0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70,0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Зачистка свалки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37,0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50,0</w:t>
            </w:r>
          </w:p>
        </w:tc>
      </w:tr>
      <w:tr w:rsidR="00FA1862" w:rsidRPr="008C0CB0" w:rsidTr="00423D7A">
        <w:trPr>
          <w:trHeight w:val="123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37,0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50,0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37,0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50,0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Услуги по техническому освидетельствованию основных средств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07228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07228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07228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</w:tr>
      <w:tr w:rsidR="00FA1862" w:rsidRPr="008C0CB0" w:rsidTr="00FA1862">
        <w:trPr>
          <w:trHeight w:val="120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 xml:space="preserve"> Реализация инициативных проектов за счет средств местного бюджета, за исключением инициативных платежей  (проект "Монтаж освещения в п. Белоярский"</w:t>
            </w:r>
            <w:proofErr w:type="gramStart"/>
            <w:r w:rsidRPr="008C0CB0">
              <w:rPr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S2171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S2171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S2171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FA1862" w:rsidRPr="008C0CB0" w:rsidTr="00423D7A">
        <w:trPr>
          <w:trHeight w:val="123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  Реализация инициативных проектов за счет средств местного бюджета в части инициативных платежей граждан (проект «Монтаж освещения в п. Белоярский»)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S2181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70,0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S2181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70,0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S2181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70,0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FA1862" w:rsidRPr="008C0CB0" w:rsidTr="00FA1862">
        <w:trPr>
          <w:trHeight w:val="144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 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"Монтаж освещения в п. Белоярский"</w:t>
            </w:r>
            <w:proofErr w:type="gramStart"/>
            <w:r w:rsidRPr="008C0CB0">
              <w:rPr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S2191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S2191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S2191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FA1862" w:rsidRPr="008C0CB0" w:rsidTr="00FA1862">
        <w:trPr>
          <w:trHeight w:val="120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 xml:space="preserve">Муниципальная программа «Экологическое оздоровление Белоярского муниципального образования </w:t>
            </w:r>
            <w:proofErr w:type="spellStart"/>
            <w:r w:rsidRPr="008C0CB0">
              <w:rPr>
                <w:sz w:val="24"/>
                <w:szCs w:val="24"/>
              </w:rPr>
              <w:t>Новобурасского</w:t>
            </w:r>
            <w:proofErr w:type="spellEnd"/>
            <w:r w:rsidRPr="008C0CB0">
              <w:rPr>
                <w:sz w:val="24"/>
                <w:szCs w:val="24"/>
              </w:rPr>
              <w:t xml:space="preserve"> муниципального района Саратовской области на 2025-2027 годы»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5К 0 00 00000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FA1862" w:rsidRPr="008C0CB0" w:rsidTr="00FA1862">
        <w:trPr>
          <w:trHeight w:val="96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Мероприятия по барьерной (сплошной) дератизации в целях профилактики геморрагической лихорадки (ГЛПС) на территории МО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5К 0 00 07513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5К 0 00 07513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5К 0 00 07513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FA1862" w:rsidRPr="008C0CB0" w:rsidTr="00FA1862">
        <w:trPr>
          <w:trHeight w:val="144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Муниципальная программа «Обеспечение первичных мер пожарной безопасности на территории Белоярского  муниципального образования </w:t>
            </w:r>
            <w:proofErr w:type="spellStart"/>
            <w:r w:rsidRPr="008C0CB0">
              <w:rPr>
                <w:sz w:val="24"/>
                <w:szCs w:val="24"/>
              </w:rPr>
              <w:t>Новобурасского</w:t>
            </w:r>
            <w:proofErr w:type="spellEnd"/>
            <w:r w:rsidRPr="008C0CB0">
              <w:rPr>
                <w:sz w:val="24"/>
                <w:szCs w:val="24"/>
              </w:rPr>
              <w:t xml:space="preserve"> муниципального района Саратовской области на 2025-2027 года»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5П 0 00 00000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Приобретение специализированного оборудования и материалов для пожаротушения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5П 0 00 07111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5П 0 00 07111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5П 0 00 07111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1000,0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Культура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96 0 00 00000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</w:tr>
      <w:tr w:rsidR="00FA1862" w:rsidRPr="008C0CB0" w:rsidTr="00FA1862">
        <w:trPr>
          <w:trHeight w:val="7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96 2 00 00000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</w:tr>
      <w:tr w:rsidR="00FA1862" w:rsidRPr="008C0CB0" w:rsidTr="00FA1862">
        <w:trPr>
          <w:trHeight w:val="192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организации культуры в соответствии с заключенными соглашениями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96 2 00 26040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96 2 00 26040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96 2 00 26040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540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192,0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192,0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192,0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98 0 00 00000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Социальное обеспечение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98 1 00 00000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98 1 00 01001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</w:tr>
      <w:tr w:rsidR="00FA1862" w:rsidRPr="008C0CB0" w:rsidTr="00423D7A">
        <w:trPr>
          <w:trHeight w:val="123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98 1 00 01001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</w:tr>
      <w:tr w:rsidR="00FA1862" w:rsidRPr="008C0CB0" w:rsidTr="00FA1862">
        <w:trPr>
          <w:trHeight w:val="480"/>
        </w:trPr>
        <w:tc>
          <w:tcPr>
            <w:tcW w:w="1607" w:type="pct"/>
            <w:shd w:val="clear" w:color="auto" w:fill="auto"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98 1 00 01001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310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</w:tr>
      <w:tr w:rsidR="00FA1862" w:rsidRPr="008C0CB0" w:rsidTr="00FA1862">
        <w:trPr>
          <w:trHeight w:val="255"/>
        </w:trPr>
        <w:tc>
          <w:tcPr>
            <w:tcW w:w="160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24994,3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12808,4</w:t>
            </w:r>
          </w:p>
        </w:tc>
        <w:tc>
          <w:tcPr>
            <w:tcW w:w="522" w:type="pct"/>
            <w:shd w:val="clear" w:color="auto" w:fill="auto"/>
            <w:noWrap/>
            <w:vAlign w:val="bottom"/>
            <w:hideMark/>
          </w:tcPr>
          <w:p w:rsidR="00FA1862" w:rsidRPr="008C0CB0" w:rsidRDefault="00FA1862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13036,9</w:t>
            </w:r>
          </w:p>
        </w:tc>
      </w:tr>
    </w:tbl>
    <w:p w:rsidR="00FA1862" w:rsidRPr="008C0CB0" w:rsidRDefault="00FA1862" w:rsidP="008C0CB0">
      <w:pPr>
        <w:rPr>
          <w:sz w:val="24"/>
          <w:szCs w:val="24"/>
        </w:rPr>
        <w:sectPr w:rsidR="00FA1862" w:rsidRPr="008C0CB0" w:rsidSect="00FA186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78"/>
        <w:gridCol w:w="1736"/>
        <w:gridCol w:w="1721"/>
        <w:gridCol w:w="1831"/>
        <w:gridCol w:w="1437"/>
        <w:gridCol w:w="1783"/>
      </w:tblGrid>
      <w:tr w:rsidR="00B87FC8" w:rsidRPr="008C0CB0" w:rsidTr="00B87FC8">
        <w:trPr>
          <w:trHeight w:val="1515"/>
        </w:trPr>
        <w:tc>
          <w:tcPr>
            <w:tcW w:w="32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1F35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Приложение № 5 к решению </w:t>
            </w:r>
            <w:r w:rsidR="00423D7A" w:rsidRPr="008C0CB0">
              <w:rPr>
                <w:sz w:val="24"/>
                <w:szCs w:val="24"/>
              </w:rPr>
              <w:t>Совета</w:t>
            </w:r>
            <w:r w:rsidRPr="008C0CB0">
              <w:rPr>
                <w:sz w:val="24"/>
                <w:szCs w:val="24"/>
              </w:rPr>
              <w:t xml:space="preserve"> </w:t>
            </w:r>
          </w:p>
          <w:p w:rsidR="00B87FC8" w:rsidRPr="008C0CB0" w:rsidRDefault="00C31F35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70</w:t>
            </w:r>
            <w:r w:rsidR="00B87FC8" w:rsidRPr="008C0CB0">
              <w:rPr>
                <w:sz w:val="24"/>
                <w:szCs w:val="24"/>
              </w:rPr>
              <w:t xml:space="preserve"> от </w:t>
            </w:r>
            <w:r>
              <w:rPr>
                <w:sz w:val="24"/>
                <w:szCs w:val="24"/>
              </w:rPr>
              <w:t>11.</w:t>
            </w:r>
            <w:r w:rsidR="00B87FC8" w:rsidRPr="008C0CB0">
              <w:rPr>
                <w:sz w:val="24"/>
                <w:szCs w:val="24"/>
              </w:rPr>
              <w:t>02.2025  года "</w:t>
            </w:r>
            <w:r w:rsidR="00423D7A" w:rsidRPr="008C0CB0">
              <w:rPr>
                <w:sz w:val="24"/>
                <w:szCs w:val="24"/>
              </w:rPr>
              <w:t xml:space="preserve">О внесении изменений и дополнений в Решение Совета Белоярского муниципального образования от 20 декабря 2024 года № 63 «О бюджете Белоярского муниципального образования </w:t>
            </w:r>
            <w:proofErr w:type="spellStart"/>
            <w:r w:rsidR="00423D7A" w:rsidRPr="008C0CB0">
              <w:rPr>
                <w:sz w:val="24"/>
                <w:szCs w:val="24"/>
              </w:rPr>
              <w:t>Новобурасского</w:t>
            </w:r>
            <w:proofErr w:type="spellEnd"/>
            <w:r w:rsidR="00423D7A" w:rsidRPr="008C0CB0">
              <w:rPr>
                <w:sz w:val="24"/>
                <w:szCs w:val="24"/>
              </w:rPr>
              <w:t xml:space="preserve"> муниципального района Саратовской области на 2025 год и на плановый период 2026 и 2027 годов»</w:t>
            </w:r>
            <w:r w:rsidR="00B87FC8" w:rsidRPr="008C0CB0">
              <w:rPr>
                <w:sz w:val="24"/>
                <w:szCs w:val="24"/>
              </w:rPr>
              <w:t>"</w:t>
            </w:r>
          </w:p>
        </w:tc>
      </w:tr>
      <w:tr w:rsidR="00B87FC8" w:rsidRPr="008C0CB0" w:rsidTr="00B87FC8">
        <w:trPr>
          <w:trHeight w:val="123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 xml:space="preserve"> Распределение бюджетных ассигнований по целевым статьям (муниципальным программам района и не программным направлениям деятельности), группам и подгруппам </w:t>
            </w:r>
            <w:proofErr w:type="gramStart"/>
            <w:r w:rsidRPr="008C0CB0">
              <w:rPr>
                <w:b/>
                <w:bCs/>
                <w:sz w:val="24"/>
                <w:szCs w:val="24"/>
              </w:rPr>
              <w:t>видов расходов классификации расходов местного бюджета</w:t>
            </w:r>
            <w:proofErr w:type="gramEnd"/>
            <w:r w:rsidRPr="008C0CB0">
              <w:rPr>
                <w:b/>
                <w:bCs/>
                <w:sz w:val="24"/>
                <w:szCs w:val="24"/>
              </w:rPr>
              <w:t xml:space="preserve"> на 2025 год и на плановый период 2026 и 2027 годов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FFFFFF"/>
                <w:sz w:val="24"/>
                <w:szCs w:val="24"/>
              </w:rPr>
            </w:pPr>
            <w:r w:rsidRPr="008C0CB0">
              <w:rPr>
                <w:color w:val="FFFFFF"/>
                <w:sz w:val="24"/>
                <w:szCs w:val="24"/>
              </w:rPr>
              <w:t>2025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(тыс. рублей)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1708" w:type="pct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vMerge/>
            <w:vAlign w:val="center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2" w:type="pct"/>
            <w:vMerge/>
            <w:vAlign w:val="center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2025 год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2027 год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shd w:val="clear" w:color="auto" w:fill="auto"/>
            <w:noWrap/>
            <w:vAlign w:val="center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2" w:type="pct"/>
            <w:shd w:val="clear" w:color="auto" w:fill="auto"/>
            <w:noWrap/>
            <w:vAlign w:val="center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6" w:type="pct"/>
            <w:shd w:val="clear" w:color="auto" w:fill="auto"/>
            <w:noWrap/>
            <w:vAlign w:val="center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B87FC8" w:rsidRPr="008C0CB0" w:rsidTr="008C0CB0">
        <w:trPr>
          <w:trHeight w:val="248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Муниципальная программа «Доступная среда» на 2025-2026 года в Белоярском МО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5D 0 00 00000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5,0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10,0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Комплекс процессных мероприятий "Доступная среда"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5D 0 01 00000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</w:tr>
      <w:tr w:rsidR="00B87FC8" w:rsidRPr="008C0CB0" w:rsidTr="00B87FC8">
        <w:trPr>
          <w:trHeight w:val="72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5D 0 01 05913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5D 0 01 05913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5D 0 01 05913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</w:tr>
      <w:tr w:rsidR="00B87FC8" w:rsidRPr="008C0CB0" w:rsidTr="00B87FC8">
        <w:trPr>
          <w:trHeight w:val="96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 xml:space="preserve">Муниципальная программа «Развитие местного самоуправления в Белоярском муниципальном образовании </w:t>
            </w:r>
            <w:proofErr w:type="spellStart"/>
            <w:r w:rsidRPr="008C0CB0">
              <w:rPr>
                <w:b/>
                <w:bCs/>
                <w:sz w:val="24"/>
                <w:szCs w:val="24"/>
              </w:rPr>
              <w:t>Новобурасского</w:t>
            </w:r>
            <w:proofErr w:type="spellEnd"/>
            <w:r w:rsidRPr="008C0CB0">
              <w:rPr>
                <w:b/>
                <w:bCs/>
                <w:sz w:val="24"/>
                <w:szCs w:val="24"/>
              </w:rPr>
              <w:t xml:space="preserve"> муниципального района Саратовской области на 2025-2027 годы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5R 0 00 00000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481,2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460,0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460,0</w:t>
            </w:r>
          </w:p>
        </w:tc>
      </w:tr>
      <w:tr w:rsidR="00B87FC8" w:rsidRPr="008C0CB0" w:rsidTr="00B87FC8">
        <w:trPr>
          <w:trHeight w:val="72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07411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23,3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07411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23,3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07411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23,3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 Оплата членских взносов в Ассоциацию «Совет МО Саратовской области»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07412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8,4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6,5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6,5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07412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8,4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6,5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6,5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07412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850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8,4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6,5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6,5</w:t>
            </w:r>
          </w:p>
        </w:tc>
      </w:tr>
      <w:tr w:rsidR="00B87FC8" w:rsidRPr="008C0CB0" w:rsidTr="00B87FC8">
        <w:trPr>
          <w:trHeight w:val="120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07414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384,5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384,5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384,5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07414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384,5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384,5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384,5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07414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384,5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384,5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384,5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07418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07418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07418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25,0</w:t>
            </w:r>
          </w:p>
        </w:tc>
      </w:tr>
      <w:tr w:rsidR="00B87FC8" w:rsidRPr="008C0CB0" w:rsidTr="00B87FC8">
        <w:trPr>
          <w:trHeight w:val="72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07424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07424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07424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>Расходы по оплате услуг ОСАГО, осуществление технического осмотра ТС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07427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16,0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16,0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16,0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07427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16,0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16,0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16,0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07427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16,0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16,0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16,0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Приобретение средств наглядной агитации (в том числе баннеров)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07429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07429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B87FC8" w:rsidRPr="008C0CB0" w:rsidTr="00423D7A">
        <w:trPr>
          <w:trHeight w:val="26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07429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Публикация в средствах массовой информации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07434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07434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5R 0 00 07434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4,0</w:t>
            </w:r>
          </w:p>
        </w:tc>
      </w:tr>
      <w:tr w:rsidR="00B87FC8" w:rsidRPr="008C0CB0" w:rsidTr="008C0CB0">
        <w:trPr>
          <w:trHeight w:val="743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 xml:space="preserve">Муниципальная программа «Обеспечение населения Белоярского муниципального образования </w:t>
            </w:r>
            <w:proofErr w:type="spellStart"/>
            <w:r w:rsidRPr="008C0CB0">
              <w:rPr>
                <w:b/>
                <w:bCs/>
                <w:sz w:val="24"/>
                <w:szCs w:val="24"/>
              </w:rPr>
              <w:t>Новобурасского</w:t>
            </w:r>
            <w:proofErr w:type="spellEnd"/>
            <w:r w:rsidRPr="008C0CB0">
              <w:rPr>
                <w:b/>
                <w:bCs/>
                <w:sz w:val="24"/>
                <w:szCs w:val="24"/>
              </w:rPr>
              <w:t xml:space="preserve"> муниципального района Саратовской области питьевой водой" на 2025 год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5W 0 00 00000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1498,4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B87FC8" w:rsidRPr="008C0CB0" w:rsidTr="00B87FC8">
        <w:trPr>
          <w:trHeight w:val="72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Оформление водопровода, водяной скважины,</w:t>
            </w:r>
            <w:r w:rsidR="00423D7A" w:rsidRPr="008C0CB0">
              <w:rPr>
                <w:sz w:val="24"/>
                <w:szCs w:val="24"/>
              </w:rPr>
              <w:t xml:space="preserve"> </w:t>
            </w:r>
            <w:r w:rsidRPr="008C0CB0">
              <w:rPr>
                <w:sz w:val="24"/>
                <w:szCs w:val="24"/>
              </w:rPr>
              <w:t>составление технической  (проектно-сметной) документации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5W 0 00 08014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65,0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5W 0 00 08014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65,0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5W 0 00 08014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65,0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5W 0 00 72920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1433,4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5W 0 00 72920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1433,4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5W 0 00 72920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1433,4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B87FC8" w:rsidRPr="008C0CB0" w:rsidTr="00B87FC8">
        <w:trPr>
          <w:trHeight w:val="96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lastRenderedPageBreak/>
              <w:t xml:space="preserve">Муниципальная программа "Благоустройство территории Белоярского муниципального образования </w:t>
            </w:r>
            <w:proofErr w:type="spellStart"/>
            <w:r w:rsidRPr="008C0CB0">
              <w:rPr>
                <w:b/>
                <w:bCs/>
                <w:sz w:val="24"/>
                <w:szCs w:val="24"/>
              </w:rPr>
              <w:t>Новобурасского</w:t>
            </w:r>
            <w:proofErr w:type="spellEnd"/>
            <w:r w:rsidRPr="008C0CB0">
              <w:rPr>
                <w:b/>
                <w:bCs/>
                <w:sz w:val="24"/>
                <w:szCs w:val="24"/>
              </w:rPr>
              <w:t xml:space="preserve"> муниципального района Саратовской области на 2025-2027 года"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2240,6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2010,8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2099,8</w:t>
            </w:r>
          </w:p>
        </w:tc>
      </w:tr>
      <w:tr w:rsidR="00B87FC8" w:rsidRPr="008C0CB0" w:rsidTr="00B87FC8">
        <w:trPr>
          <w:trHeight w:val="192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Приобретение хозяйственных товаров (мешки для мусора, перчатки, ведра, кисти, известь, лопаты и др.)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07211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336,6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463,8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552,8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07211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336,6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463,8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552,8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07211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336,6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463,8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552,8</w:t>
            </w:r>
          </w:p>
        </w:tc>
      </w:tr>
      <w:tr w:rsidR="00B87FC8" w:rsidRPr="008C0CB0" w:rsidTr="00B87FC8">
        <w:trPr>
          <w:trHeight w:val="120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Содержание уличного освещения. Установка и приобретение энергосберегающих ламп. Выполнение договорных обязательств по оплате счетов за уличное освещение и предоставление мест на опорах воздушных ЛЭП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07212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1512,0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1432,0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1432,0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07212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1512,0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1432,0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1432,0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07212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1512,0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1432,0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1432,0</w:t>
            </w:r>
          </w:p>
        </w:tc>
      </w:tr>
      <w:tr w:rsidR="00B87FC8" w:rsidRPr="008C0CB0" w:rsidTr="008C0CB0">
        <w:trPr>
          <w:trHeight w:val="24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Оформление объектов муниципальной собственности, составление технического плана на объект недвижимости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07213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07213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07213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Содержание памятников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07217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70,0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07217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70,0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07217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70,0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30,0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Зачистка свалки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07219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37,0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50,0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07219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37,0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50,0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07219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37,0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50,0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Услуги по техническому освидетельствованию основных средств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07228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07228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07228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5,0</w:t>
            </w:r>
          </w:p>
        </w:tc>
      </w:tr>
      <w:tr w:rsidR="00B87FC8" w:rsidRPr="008C0CB0" w:rsidTr="008C0CB0">
        <w:trPr>
          <w:trHeight w:val="58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 Реализация инициативных проектов за счет средств местного бюджета, за исключением инициативных платежей  (проект "Монтаж освещения в п. Белоярский"</w:t>
            </w:r>
            <w:proofErr w:type="gramStart"/>
            <w:r w:rsidRPr="008C0CB0">
              <w:rPr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S2171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S2171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S2171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B87FC8" w:rsidRPr="008C0CB0" w:rsidTr="008C0CB0">
        <w:trPr>
          <w:trHeight w:val="471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(проект «Монтаж освещения в п. Белоярский»)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S2181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70,0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S2181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70,0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S2181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70,0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B87FC8" w:rsidRPr="008C0CB0" w:rsidTr="008C0CB0">
        <w:trPr>
          <w:trHeight w:val="641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"Монтаж освещения в п. Белоярский"</w:t>
            </w:r>
            <w:proofErr w:type="gramStart"/>
            <w:r w:rsidRPr="008C0CB0">
              <w:rPr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S2191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S2191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5В 0 00 S2191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B87FC8" w:rsidRPr="008C0CB0" w:rsidTr="00B87FC8">
        <w:trPr>
          <w:trHeight w:val="120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 xml:space="preserve">Муниципальная программа "Повышение безопасности дорожного движения в Белоярском муниципальном образовании </w:t>
            </w:r>
            <w:proofErr w:type="spellStart"/>
            <w:r w:rsidRPr="008C0CB0">
              <w:rPr>
                <w:b/>
                <w:bCs/>
                <w:sz w:val="24"/>
                <w:szCs w:val="24"/>
              </w:rPr>
              <w:t>Новобурасского</w:t>
            </w:r>
            <w:proofErr w:type="spellEnd"/>
            <w:r w:rsidRPr="008C0CB0">
              <w:rPr>
                <w:b/>
                <w:bCs/>
                <w:sz w:val="24"/>
                <w:szCs w:val="24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5Д 0 00 00000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13226,0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2716,0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2839,9</w:t>
            </w:r>
          </w:p>
        </w:tc>
      </w:tr>
      <w:tr w:rsidR="00B87FC8" w:rsidRPr="008C0CB0" w:rsidTr="00B87FC8">
        <w:trPr>
          <w:trHeight w:val="96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Комплекс процессных мероприятий "Осуществление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поселений".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00000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13226,0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2716,0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2839,9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Содержание автомобильных дорог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9Д001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1981,6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2116,0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2239,9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9Д001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1981,6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2116,0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2239,9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9Д001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1981,6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2116,0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2239,9</w:t>
            </w:r>
          </w:p>
        </w:tc>
      </w:tr>
      <w:tr w:rsidR="00B87FC8" w:rsidRPr="008C0CB0" w:rsidTr="008C0CB0">
        <w:trPr>
          <w:trHeight w:val="18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Ремонт автомобильных дорог (текущий и капитальный)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9Д002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3282,4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9Д002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3282,4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9Д002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3282,4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B87FC8" w:rsidRPr="008C0CB0" w:rsidTr="008C0CB0">
        <w:trPr>
          <w:trHeight w:val="26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 (тротуаров, подходов к объектам социальной сферы), строительный контроль и авторский надзор.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9Д003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9Д003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9Д003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Кадастровые работы по оформлению недвижимости (сооружения, дороги)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9Д004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9Д004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9Д004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</w:tr>
      <w:tr w:rsidR="00B87FC8" w:rsidRPr="008C0CB0" w:rsidTr="00B87FC8">
        <w:trPr>
          <w:trHeight w:val="96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О</w:t>
            </w:r>
            <w:r w:rsidR="00423D7A" w:rsidRPr="008C0CB0">
              <w:rPr>
                <w:sz w:val="24"/>
                <w:szCs w:val="24"/>
              </w:rPr>
              <w:t>существление дорожной деятельно</w:t>
            </w:r>
            <w:r w:rsidRPr="008C0CB0">
              <w:rPr>
                <w:sz w:val="24"/>
                <w:szCs w:val="24"/>
              </w:rPr>
              <w:t>сти</w:t>
            </w:r>
            <w:r w:rsidR="00423D7A" w:rsidRPr="008C0CB0">
              <w:rPr>
                <w:sz w:val="24"/>
                <w:szCs w:val="24"/>
              </w:rPr>
              <w:t xml:space="preserve"> в отношении автомобильных до</w:t>
            </w:r>
            <w:r w:rsidRPr="008C0CB0">
              <w:rPr>
                <w:sz w:val="24"/>
                <w:szCs w:val="24"/>
              </w:rPr>
              <w:t xml:space="preserve">рог </w:t>
            </w:r>
            <w:r w:rsidR="00423D7A" w:rsidRPr="008C0CB0">
              <w:rPr>
                <w:sz w:val="24"/>
                <w:szCs w:val="24"/>
              </w:rPr>
              <w:t>общего пользования местного зна</w:t>
            </w:r>
            <w:r w:rsidRPr="008C0CB0">
              <w:rPr>
                <w:sz w:val="24"/>
                <w:szCs w:val="24"/>
              </w:rPr>
              <w:t>чения в границах населенных пунктов сельских поселений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9Д017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7362,0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9Д017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7362,0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9Д017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7362,0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</w:tr>
      <w:tr w:rsidR="00B87FC8" w:rsidRPr="008C0CB0" w:rsidTr="00B87FC8">
        <w:trPr>
          <w:trHeight w:val="72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Совершенствование организации движения транспорта и пешеходов, мероприятия по элементам обустройства автомобильных дорог 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9Д801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</w:tr>
      <w:tr w:rsidR="00B87FC8" w:rsidRPr="008C0CB0" w:rsidTr="00423D7A">
        <w:trPr>
          <w:trHeight w:val="77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9Д801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5Д 0 01 9Д801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200,0</w:t>
            </w:r>
          </w:p>
        </w:tc>
      </w:tr>
      <w:tr w:rsidR="00B87FC8" w:rsidRPr="008C0CB0" w:rsidTr="00B87FC8">
        <w:trPr>
          <w:trHeight w:val="96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 xml:space="preserve">Муниципальная программа «Экологическое оздоровление Белоярского муниципального образования </w:t>
            </w:r>
            <w:proofErr w:type="spellStart"/>
            <w:r w:rsidRPr="008C0CB0">
              <w:rPr>
                <w:b/>
                <w:bCs/>
                <w:sz w:val="24"/>
                <w:szCs w:val="24"/>
              </w:rPr>
              <w:t>Новобурасского</w:t>
            </w:r>
            <w:proofErr w:type="spellEnd"/>
            <w:r w:rsidRPr="008C0CB0">
              <w:rPr>
                <w:b/>
                <w:bCs/>
                <w:sz w:val="24"/>
                <w:szCs w:val="24"/>
              </w:rPr>
              <w:t xml:space="preserve"> муниципального района Саратовской области на 2025-2027 годы»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5К 0 00 00000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15,0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15,0</w:t>
            </w:r>
          </w:p>
        </w:tc>
      </w:tr>
      <w:tr w:rsidR="00B87FC8" w:rsidRPr="008C0CB0" w:rsidTr="00B87FC8">
        <w:trPr>
          <w:trHeight w:val="72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Мероприятия по барьерной (сплошной) дератизации в целях профилактики геморрагической лихорадки (ГЛПС) на территории МО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5К 0 00 07513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5К 0 00 07513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5К 0 00 07513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B87FC8" w:rsidRPr="008C0CB0" w:rsidTr="00B87FC8">
        <w:trPr>
          <w:trHeight w:val="120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lastRenderedPageBreak/>
              <w:t xml:space="preserve">Муниципальная программа «Обеспечение первичных мер пожарной безопасности на территории Белоярского  муниципального образования </w:t>
            </w:r>
            <w:proofErr w:type="spellStart"/>
            <w:r w:rsidRPr="008C0CB0">
              <w:rPr>
                <w:b/>
                <w:bCs/>
                <w:sz w:val="24"/>
                <w:szCs w:val="24"/>
              </w:rPr>
              <w:t>Новобурасского</w:t>
            </w:r>
            <w:proofErr w:type="spellEnd"/>
            <w:r w:rsidRPr="008C0CB0">
              <w:rPr>
                <w:b/>
                <w:bCs/>
                <w:sz w:val="24"/>
                <w:szCs w:val="24"/>
              </w:rPr>
              <w:t xml:space="preserve"> муниципального района Саратовской области на 2025-2027 года»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5П 0 00 00000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15,0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15,0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Приобретение специализированного оборудования и материалов для пожаротушения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5П 0 00 07111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5П 0 00 07111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5П 0 00 07111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15,0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Осуществление переданных полномочий РФ за счет субвенций из федерального бюджета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90 0 00 00000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411,6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448,8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464,4</w:t>
            </w:r>
          </w:p>
        </w:tc>
      </w:tr>
      <w:tr w:rsidR="00B87FC8" w:rsidRPr="008C0CB0" w:rsidTr="00B87FC8">
        <w:trPr>
          <w:trHeight w:val="72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90 4 00 00000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411,6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448,8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464,4</w:t>
            </w:r>
          </w:p>
        </w:tc>
      </w:tr>
      <w:tr w:rsidR="00B87FC8" w:rsidRPr="008C0CB0" w:rsidTr="00B87FC8">
        <w:trPr>
          <w:trHeight w:val="72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90 4 02 00000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411,6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448,8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464,4</w:t>
            </w:r>
          </w:p>
        </w:tc>
      </w:tr>
      <w:tr w:rsidR="00B87FC8" w:rsidRPr="008C0CB0" w:rsidTr="00B87FC8">
        <w:trPr>
          <w:trHeight w:val="72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90 4 02 51180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411,6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448,8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464,4</w:t>
            </w:r>
          </w:p>
        </w:tc>
      </w:tr>
      <w:tr w:rsidR="00B87FC8" w:rsidRPr="008C0CB0" w:rsidTr="00B87FC8">
        <w:trPr>
          <w:trHeight w:val="120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90 4 02 51180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411,6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448,8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464,4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90 4 02 51180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411,6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448,8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464,4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5627,6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5648,8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5648,8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Обеспечение органов местного самоуправления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91 3 00 00000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5627,6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5648,8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5648,8</w:t>
            </w:r>
          </w:p>
        </w:tc>
      </w:tr>
      <w:tr w:rsidR="00B87FC8" w:rsidRPr="008C0CB0" w:rsidTr="00B87FC8">
        <w:trPr>
          <w:trHeight w:val="96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>Расходы на обеспечение деятельности главы муниципального района (муниципального образования), главы администрации муниципального района (муниципального образования)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91 3 00 02100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1252,8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1265,2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1265,2</w:t>
            </w:r>
          </w:p>
        </w:tc>
      </w:tr>
      <w:tr w:rsidR="00B87FC8" w:rsidRPr="008C0CB0" w:rsidTr="00B87FC8">
        <w:trPr>
          <w:trHeight w:val="120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91 3 00 02100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1252,8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1265,2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1265,2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91 3 00 02100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1252,8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1265,2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1265,2</w:t>
            </w:r>
          </w:p>
        </w:tc>
      </w:tr>
      <w:tr w:rsidR="00B87FC8" w:rsidRPr="008C0CB0" w:rsidTr="008C0CB0">
        <w:trPr>
          <w:trHeight w:val="1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Расходы на обеспечение функций аппарата управления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91 3 00 02200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4313,5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4334,3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4334,3</w:t>
            </w:r>
          </w:p>
        </w:tc>
      </w:tr>
      <w:tr w:rsidR="00B87FC8" w:rsidRPr="008C0CB0" w:rsidTr="00B87FC8">
        <w:trPr>
          <w:trHeight w:val="120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91 3 00 02200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4185,3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4226,0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4226,0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91 3 00 02200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4185,3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4226,0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4226,0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91 3 00 02200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128,2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108,3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108,3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91 3 00 02200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128,2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108,3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108,3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Уплата земельного налога и налога на имущество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91 3 00 06100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46,4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37,4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37,4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91 3 00 06100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46,4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37,4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37,4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91 3 00 06100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850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46,4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37,4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37,4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Уплата транспортного налога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91 3 00 06200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14,9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11,9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11,9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91 3 00 06200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14,9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11,9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11,9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91 3 00 06200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850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14,9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11,9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11,9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1282,0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1282,0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1282,0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96 2 00 00000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1282,0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1282,0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1282,0</w:t>
            </w:r>
          </w:p>
        </w:tc>
      </w:tr>
      <w:tr w:rsidR="00B87FC8" w:rsidRPr="008C0CB0" w:rsidTr="00B87FC8">
        <w:trPr>
          <w:trHeight w:val="144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8C0CB0">
              <w:rPr>
                <w:sz w:val="24"/>
                <w:szCs w:val="24"/>
              </w:rPr>
              <w:t>контролю за</w:t>
            </w:r>
            <w:proofErr w:type="gramEnd"/>
            <w:r w:rsidRPr="008C0CB0">
              <w:rPr>
                <w:sz w:val="24"/>
                <w:szCs w:val="24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96 2 00 26010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281,0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281,0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281,0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96 2 00 26010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281,0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281,0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281,0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96 2 00 26010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281,0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281,0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281,0</w:t>
            </w:r>
          </w:p>
        </w:tc>
      </w:tr>
      <w:tr w:rsidR="00B87FC8" w:rsidRPr="008C0CB0" w:rsidTr="00B87FC8">
        <w:trPr>
          <w:trHeight w:val="16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организации культуры в соответствии с заключенными соглашениями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96 2 00 26040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96 2 00 26040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96 2 00 26040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1000,0</w:t>
            </w:r>
          </w:p>
        </w:tc>
      </w:tr>
      <w:tr w:rsidR="00B87FC8" w:rsidRPr="008C0CB0" w:rsidTr="008C0CB0">
        <w:trPr>
          <w:trHeight w:val="896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</w:t>
            </w:r>
            <w:proofErr w:type="gramStart"/>
            <w:r w:rsidRPr="008C0CB0">
              <w:rPr>
                <w:sz w:val="24"/>
                <w:szCs w:val="24"/>
              </w:rPr>
              <w:t>контроля за</w:t>
            </w:r>
            <w:proofErr w:type="gramEnd"/>
            <w:r w:rsidRPr="008C0CB0">
              <w:rPr>
                <w:sz w:val="24"/>
                <w:szCs w:val="24"/>
              </w:rPr>
              <w:t xml:space="preserve"> исполнением бюджета в соответствии с заключенными соглашениями (содержание контрольно-счетного органа)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96 2 00 26050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1,0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96 2 00 26050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1,0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96 2 00 26050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540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192,0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192,0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192,0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Социальное обеспечение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98 1 00 00000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192,0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192,0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192,0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98 1 00 01001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</w:tr>
      <w:tr w:rsidR="00B87FC8" w:rsidRPr="008C0CB0" w:rsidTr="008C0CB0">
        <w:trPr>
          <w:trHeight w:val="134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98 1 00 01001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</w:tr>
      <w:tr w:rsidR="00B87FC8" w:rsidRPr="008C0CB0" w:rsidTr="008C0CB0">
        <w:trPr>
          <w:trHeight w:val="123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98 1 00 01001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310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192,0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10,0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Средства резервных фондов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99 4 00 00000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10,0</w:t>
            </w:r>
          </w:p>
        </w:tc>
      </w:tr>
      <w:tr w:rsidR="00B87FC8" w:rsidRPr="008C0CB0" w:rsidTr="00B87FC8">
        <w:trPr>
          <w:trHeight w:val="480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99 4 00 01880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99 4 00 01880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800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shd w:val="clear" w:color="auto" w:fill="auto"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99 4 00 01880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870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10,0</w:t>
            </w:r>
          </w:p>
        </w:tc>
      </w:tr>
      <w:tr w:rsidR="00B87FC8" w:rsidRPr="008C0CB0" w:rsidTr="00B87FC8">
        <w:trPr>
          <w:trHeight w:val="255"/>
        </w:trPr>
        <w:tc>
          <w:tcPr>
            <w:tcW w:w="212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582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24994,3</w:t>
            </w:r>
          </w:p>
        </w:tc>
        <w:tc>
          <w:tcPr>
            <w:tcW w:w="486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12808,4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:rsidR="00B87FC8" w:rsidRPr="008C0CB0" w:rsidRDefault="00B87FC8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13036,9</w:t>
            </w:r>
          </w:p>
        </w:tc>
      </w:tr>
    </w:tbl>
    <w:p w:rsidR="00B87FC8" w:rsidRPr="008C0CB0" w:rsidRDefault="00B87FC8" w:rsidP="008C0CB0">
      <w:pPr>
        <w:rPr>
          <w:sz w:val="24"/>
          <w:szCs w:val="24"/>
        </w:rPr>
        <w:sectPr w:rsidR="00B87FC8" w:rsidRPr="008C0CB0" w:rsidSect="00B87FC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5000" w:type="pct"/>
        <w:tblLook w:val="04A0"/>
      </w:tblPr>
      <w:tblGrid>
        <w:gridCol w:w="2798"/>
        <w:gridCol w:w="7869"/>
        <w:gridCol w:w="1567"/>
        <w:gridCol w:w="1144"/>
        <w:gridCol w:w="1408"/>
      </w:tblGrid>
      <w:tr w:rsidR="00451EBA" w:rsidRPr="008C0CB0" w:rsidTr="00451EBA">
        <w:trPr>
          <w:trHeight w:val="1992"/>
        </w:trPr>
        <w:tc>
          <w:tcPr>
            <w:tcW w:w="3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 xml:space="preserve">Приложение №6 к решению Совета от </w:t>
            </w:r>
            <w:r w:rsidR="00C31F35">
              <w:rPr>
                <w:b/>
                <w:bCs/>
                <w:sz w:val="24"/>
                <w:szCs w:val="24"/>
              </w:rPr>
              <w:t>11.02.2025 года № 70</w:t>
            </w:r>
            <w:r w:rsidRPr="008C0CB0">
              <w:rPr>
                <w:b/>
                <w:bCs/>
                <w:sz w:val="24"/>
                <w:szCs w:val="24"/>
              </w:rPr>
              <w:t xml:space="preserve"> "</w:t>
            </w:r>
            <w:r w:rsidR="00423D7A" w:rsidRPr="008C0CB0">
              <w:rPr>
                <w:b/>
                <w:sz w:val="24"/>
                <w:szCs w:val="24"/>
              </w:rPr>
              <w:t xml:space="preserve">О внесении изменений и дополнений в Решение Совета Белоярского муниципального образования от 20 декабря 2024 года № 63 «О бюджете Белоярского муниципального образования </w:t>
            </w:r>
            <w:proofErr w:type="spellStart"/>
            <w:r w:rsidR="00423D7A" w:rsidRPr="008C0CB0">
              <w:rPr>
                <w:b/>
                <w:sz w:val="24"/>
                <w:szCs w:val="24"/>
              </w:rPr>
              <w:t>Новобурасского</w:t>
            </w:r>
            <w:proofErr w:type="spellEnd"/>
            <w:r w:rsidR="00423D7A" w:rsidRPr="008C0CB0">
              <w:rPr>
                <w:b/>
                <w:sz w:val="24"/>
                <w:szCs w:val="24"/>
              </w:rPr>
              <w:t xml:space="preserve"> муниципального района Саратовской области на 2025 год и на плановый период 2026 и 2027 годов»</w:t>
            </w:r>
            <w:r w:rsidRPr="008C0CB0">
              <w:rPr>
                <w:b/>
                <w:bCs/>
                <w:sz w:val="24"/>
                <w:szCs w:val="24"/>
              </w:rPr>
              <w:t>"</w:t>
            </w:r>
          </w:p>
        </w:tc>
      </w:tr>
      <w:tr w:rsidR="00451EBA" w:rsidRPr="008C0CB0" w:rsidTr="00451EBA">
        <w:trPr>
          <w:trHeight w:val="37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451EBA" w:rsidRPr="008C0CB0" w:rsidTr="00451EBA">
        <w:trPr>
          <w:trHeight w:val="81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Источники внутреннего финансирования дефицита бюджета муниципального образования на 2025 год и на плановый период 2026 и 2027 годов</w:t>
            </w:r>
          </w:p>
        </w:tc>
      </w:tr>
      <w:tr w:rsidR="00451EBA" w:rsidRPr="008C0CB0" w:rsidTr="00451EBA">
        <w:trPr>
          <w:trHeight w:val="420"/>
        </w:trPr>
        <w:tc>
          <w:tcPr>
            <w:tcW w:w="9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2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 xml:space="preserve">(тыс. </w:t>
            </w:r>
            <w:proofErr w:type="spellStart"/>
            <w:r w:rsidRPr="008C0CB0">
              <w:rPr>
                <w:sz w:val="24"/>
                <w:szCs w:val="24"/>
              </w:rPr>
              <w:t>руб</w:t>
            </w:r>
            <w:proofErr w:type="spellEnd"/>
            <w:r w:rsidRPr="008C0CB0">
              <w:rPr>
                <w:sz w:val="24"/>
                <w:szCs w:val="24"/>
              </w:rPr>
              <w:t>)</w:t>
            </w:r>
          </w:p>
        </w:tc>
      </w:tr>
      <w:tr w:rsidR="00451EBA" w:rsidRPr="008C0CB0" w:rsidTr="00451EBA">
        <w:trPr>
          <w:trHeight w:val="1189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Код группы, подгруппы, статьи и  вида источников</w:t>
            </w:r>
          </w:p>
        </w:tc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Сумма на 2025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Сумма на 2026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Сумма на 2027</w:t>
            </w:r>
          </w:p>
        </w:tc>
      </w:tr>
      <w:tr w:rsidR="00451EBA" w:rsidRPr="008C0CB0" w:rsidTr="00451EBA">
        <w:trPr>
          <w:trHeight w:val="375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01000000000000000</w:t>
            </w:r>
          </w:p>
        </w:tc>
        <w:tc>
          <w:tcPr>
            <w:tcW w:w="26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3 579,6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451EBA" w:rsidRPr="008C0CB0" w:rsidTr="00451EBA">
        <w:trPr>
          <w:trHeight w:val="630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01050000000000000</w:t>
            </w:r>
          </w:p>
        </w:tc>
        <w:tc>
          <w:tcPr>
            <w:tcW w:w="26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3 579,6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C0CB0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451EBA" w:rsidRPr="008C0CB0" w:rsidTr="00451EBA">
        <w:trPr>
          <w:trHeight w:val="600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01050201100000510</w:t>
            </w:r>
          </w:p>
        </w:tc>
        <w:tc>
          <w:tcPr>
            <w:tcW w:w="26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-21 414,7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-13125,3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-13698,6</w:t>
            </w:r>
          </w:p>
        </w:tc>
      </w:tr>
      <w:tr w:rsidR="00451EBA" w:rsidRPr="008C0CB0" w:rsidTr="00451EBA">
        <w:trPr>
          <w:trHeight w:val="480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01050201100000610</w:t>
            </w:r>
          </w:p>
        </w:tc>
        <w:tc>
          <w:tcPr>
            <w:tcW w:w="26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24 994,3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13125,3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EBA" w:rsidRPr="008C0CB0" w:rsidRDefault="00451EBA" w:rsidP="008C0CB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C0CB0">
              <w:rPr>
                <w:sz w:val="24"/>
                <w:szCs w:val="24"/>
              </w:rPr>
              <w:t>13698,6</w:t>
            </w:r>
          </w:p>
        </w:tc>
      </w:tr>
    </w:tbl>
    <w:p w:rsidR="00451EBA" w:rsidRPr="008C0CB0" w:rsidRDefault="00451EBA" w:rsidP="008C0CB0">
      <w:pPr>
        <w:rPr>
          <w:sz w:val="24"/>
          <w:szCs w:val="24"/>
        </w:rPr>
        <w:sectPr w:rsidR="00451EBA" w:rsidRPr="008C0CB0" w:rsidSect="00451EB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87089" w:rsidRPr="008C0CB0" w:rsidRDefault="00987089" w:rsidP="008C0CB0">
      <w:pPr>
        <w:rPr>
          <w:sz w:val="24"/>
          <w:szCs w:val="24"/>
        </w:rPr>
      </w:pPr>
    </w:p>
    <w:sectPr w:rsidR="00987089" w:rsidRPr="008C0CB0" w:rsidSect="00A85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E2E16"/>
    <w:rsid w:val="00000889"/>
    <w:rsid w:val="00017505"/>
    <w:rsid w:val="0002620A"/>
    <w:rsid w:val="00026A56"/>
    <w:rsid w:val="0003009F"/>
    <w:rsid w:val="0005644F"/>
    <w:rsid w:val="000C09BD"/>
    <w:rsid w:val="000C5EAC"/>
    <w:rsid w:val="0011196B"/>
    <w:rsid w:val="001146DB"/>
    <w:rsid w:val="0012581D"/>
    <w:rsid w:val="00131E0C"/>
    <w:rsid w:val="001B099C"/>
    <w:rsid w:val="00253D3C"/>
    <w:rsid w:val="00260C0F"/>
    <w:rsid w:val="002A6470"/>
    <w:rsid w:val="002E5018"/>
    <w:rsid w:val="00321F40"/>
    <w:rsid w:val="003233EB"/>
    <w:rsid w:val="00340851"/>
    <w:rsid w:val="003566DC"/>
    <w:rsid w:val="003E5736"/>
    <w:rsid w:val="00423D7A"/>
    <w:rsid w:val="00451EBA"/>
    <w:rsid w:val="00492393"/>
    <w:rsid w:val="004A6F63"/>
    <w:rsid w:val="004E29C5"/>
    <w:rsid w:val="004F5001"/>
    <w:rsid w:val="00577C2D"/>
    <w:rsid w:val="0058085C"/>
    <w:rsid w:val="005872A9"/>
    <w:rsid w:val="005C20E3"/>
    <w:rsid w:val="0060615B"/>
    <w:rsid w:val="0062025D"/>
    <w:rsid w:val="00640399"/>
    <w:rsid w:val="0068773D"/>
    <w:rsid w:val="006B1821"/>
    <w:rsid w:val="006C1F46"/>
    <w:rsid w:val="006F1BF8"/>
    <w:rsid w:val="00732206"/>
    <w:rsid w:val="00740FB5"/>
    <w:rsid w:val="007723EC"/>
    <w:rsid w:val="007724B2"/>
    <w:rsid w:val="007A79D6"/>
    <w:rsid w:val="00806A37"/>
    <w:rsid w:val="00816EEE"/>
    <w:rsid w:val="00852EF2"/>
    <w:rsid w:val="008562E9"/>
    <w:rsid w:val="008C0CB0"/>
    <w:rsid w:val="008C575E"/>
    <w:rsid w:val="00905B47"/>
    <w:rsid w:val="00934C30"/>
    <w:rsid w:val="0097123D"/>
    <w:rsid w:val="00980463"/>
    <w:rsid w:val="00987089"/>
    <w:rsid w:val="009B54F3"/>
    <w:rsid w:val="009E0D78"/>
    <w:rsid w:val="009E4D51"/>
    <w:rsid w:val="00A261EB"/>
    <w:rsid w:val="00A31D59"/>
    <w:rsid w:val="00A36486"/>
    <w:rsid w:val="00A85233"/>
    <w:rsid w:val="00AC0B22"/>
    <w:rsid w:val="00B00539"/>
    <w:rsid w:val="00B021A5"/>
    <w:rsid w:val="00B13985"/>
    <w:rsid w:val="00B41F73"/>
    <w:rsid w:val="00B47D3C"/>
    <w:rsid w:val="00B87FC8"/>
    <w:rsid w:val="00BA6B59"/>
    <w:rsid w:val="00BC0736"/>
    <w:rsid w:val="00BE304E"/>
    <w:rsid w:val="00BE65E8"/>
    <w:rsid w:val="00BF1970"/>
    <w:rsid w:val="00C31F35"/>
    <w:rsid w:val="00C453E5"/>
    <w:rsid w:val="00CC6182"/>
    <w:rsid w:val="00D1718E"/>
    <w:rsid w:val="00D47C1C"/>
    <w:rsid w:val="00DB4A28"/>
    <w:rsid w:val="00DC2D03"/>
    <w:rsid w:val="00E046E0"/>
    <w:rsid w:val="00E30BAB"/>
    <w:rsid w:val="00E4694E"/>
    <w:rsid w:val="00E56692"/>
    <w:rsid w:val="00E6798C"/>
    <w:rsid w:val="00EA3CC9"/>
    <w:rsid w:val="00ED4E51"/>
    <w:rsid w:val="00ED5C72"/>
    <w:rsid w:val="00EE2E16"/>
    <w:rsid w:val="00EF7629"/>
    <w:rsid w:val="00F2612A"/>
    <w:rsid w:val="00F30F7B"/>
    <w:rsid w:val="00FA1862"/>
    <w:rsid w:val="00FB2BC3"/>
    <w:rsid w:val="00FD31A6"/>
    <w:rsid w:val="00FD5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E2E16"/>
    <w:pPr>
      <w:keepNext/>
      <w:jc w:val="center"/>
      <w:outlineLvl w:val="1"/>
    </w:pPr>
    <w:rPr>
      <w:b/>
      <w:bCs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E2E16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paragraph" w:styleId="a3">
    <w:name w:val="Title"/>
    <w:basedOn w:val="a"/>
    <w:link w:val="a4"/>
    <w:qFormat/>
    <w:rsid w:val="00EE2E16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E2E1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Body Text"/>
    <w:aliases w:val=" Знак, Знак Знак Знак Знак Знак Знак Знак Знак Знак, Знак Знак Знак Знак Знак Знак Знак"/>
    <w:basedOn w:val="a"/>
    <w:link w:val="a6"/>
    <w:semiHidden/>
    <w:rsid w:val="00EE2E16"/>
    <w:pPr>
      <w:jc w:val="both"/>
    </w:pPr>
    <w:rPr>
      <w:bCs/>
      <w:sz w:val="24"/>
    </w:rPr>
  </w:style>
  <w:style w:type="character" w:customStyle="1" w:styleId="a6">
    <w:name w:val="Основной текст Знак"/>
    <w:aliases w:val=" Знак Знак, Знак Знак Знак Знак Знак Знак Знак Знак Знак Знак, Знак Знак Знак Знак Знак Знак Знак Знак"/>
    <w:basedOn w:val="a0"/>
    <w:link w:val="a5"/>
    <w:semiHidden/>
    <w:rsid w:val="00EE2E16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7">
    <w:name w:val="Subtitle"/>
    <w:basedOn w:val="a"/>
    <w:link w:val="a8"/>
    <w:qFormat/>
    <w:rsid w:val="00EE2E16"/>
    <w:pPr>
      <w:jc w:val="center"/>
    </w:pPr>
    <w:rPr>
      <w:b/>
      <w:bCs/>
      <w:sz w:val="24"/>
    </w:rPr>
  </w:style>
  <w:style w:type="character" w:customStyle="1" w:styleId="a8">
    <w:name w:val="Подзаголовок Знак"/>
    <w:basedOn w:val="a0"/>
    <w:link w:val="a7"/>
    <w:rsid w:val="00EE2E16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987089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987089"/>
    <w:rPr>
      <w:color w:val="800080"/>
      <w:u w:val="single"/>
    </w:rPr>
  </w:style>
  <w:style w:type="paragraph" w:customStyle="1" w:styleId="xl65">
    <w:name w:val="xl65"/>
    <w:basedOn w:val="a"/>
    <w:rsid w:val="00987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6">
    <w:name w:val="xl66"/>
    <w:basedOn w:val="a"/>
    <w:rsid w:val="0098708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98708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8">
    <w:name w:val="xl68"/>
    <w:basedOn w:val="a"/>
    <w:rsid w:val="00987089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9">
    <w:name w:val="xl69"/>
    <w:basedOn w:val="a"/>
    <w:rsid w:val="00987089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98708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a"/>
    <w:rsid w:val="00987089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2">
    <w:name w:val="xl72"/>
    <w:basedOn w:val="a"/>
    <w:rsid w:val="0098708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3">
    <w:name w:val="xl73"/>
    <w:basedOn w:val="a"/>
    <w:rsid w:val="0098708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98708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98708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6">
    <w:name w:val="xl76"/>
    <w:basedOn w:val="a"/>
    <w:rsid w:val="0098708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8"/>
      <w:szCs w:val="18"/>
    </w:rPr>
  </w:style>
  <w:style w:type="paragraph" w:customStyle="1" w:styleId="xl77">
    <w:name w:val="xl77"/>
    <w:basedOn w:val="a"/>
    <w:rsid w:val="00987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78">
    <w:name w:val="xl78"/>
    <w:basedOn w:val="a"/>
    <w:rsid w:val="00987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79">
    <w:name w:val="xl79"/>
    <w:basedOn w:val="a"/>
    <w:rsid w:val="00987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80">
    <w:name w:val="xl80"/>
    <w:basedOn w:val="a"/>
    <w:rsid w:val="00987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paragraph" w:customStyle="1" w:styleId="xl81">
    <w:name w:val="xl81"/>
    <w:basedOn w:val="a"/>
    <w:rsid w:val="00987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82">
    <w:name w:val="xl82"/>
    <w:basedOn w:val="a"/>
    <w:rsid w:val="00987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987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84">
    <w:name w:val="xl84"/>
    <w:basedOn w:val="a"/>
    <w:rsid w:val="00987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85">
    <w:name w:val="xl85"/>
    <w:basedOn w:val="a"/>
    <w:rsid w:val="00987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86">
    <w:name w:val="xl86"/>
    <w:basedOn w:val="a"/>
    <w:rsid w:val="00987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87">
    <w:name w:val="xl87"/>
    <w:basedOn w:val="a"/>
    <w:rsid w:val="00987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88">
    <w:name w:val="xl88"/>
    <w:basedOn w:val="a"/>
    <w:rsid w:val="00987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</w:rPr>
  </w:style>
  <w:style w:type="paragraph" w:customStyle="1" w:styleId="xl89">
    <w:name w:val="xl89"/>
    <w:basedOn w:val="a"/>
    <w:rsid w:val="00987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90">
    <w:name w:val="xl90"/>
    <w:basedOn w:val="a"/>
    <w:rsid w:val="00987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91">
    <w:name w:val="xl91"/>
    <w:basedOn w:val="a"/>
    <w:rsid w:val="00987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8"/>
      <w:szCs w:val="18"/>
    </w:rPr>
  </w:style>
  <w:style w:type="paragraph" w:customStyle="1" w:styleId="xl92">
    <w:name w:val="xl92"/>
    <w:basedOn w:val="a"/>
    <w:rsid w:val="00987089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987089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4">
    <w:name w:val="xl94"/>
    <w:basedOn w:val="a"/>
    <w:rsid w:val="0098708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">
    <w:name w:val="xl95"/>
    <w:basedOn w:val="a"/>
    <w:rsid w:val="0098708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">
    <w:name w:val="xl96"/>
    <w:basedOn w:val="a"/>
    <w:rsid w:val="00987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7">
    <w:name w:val="xl97"/>
    <w:basedOn w:val="a"/>
    <w:rsid w:val="00FA186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">
    <w:name w:val="xl98"/>
    <w:basedOn w:val="a"/>
    <w:rsid w:val="00FA186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9">
    <w:name w:val="xl99"/>
    <w:basedOn w:val="a"/>
    <w:rsid w:val="00FA186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">
    <w:name w:val="xl100"/>
    <w:basedOn w:val="a"/>
    <w:rsid w:val="00FA1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"/>
    <w:rsid w:val="00FA186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"/>
    <w:rsid w:val="00FA1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9293</Words>
  <Characters>52973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Client_8_2</dc:creator>
  <cp:lastModifiedBy>User</cp:lastModifiedBy>
  <cp:revision>61</cp:revision>
  <cp:lastPrinted>2025-02-10T09:04:00Z</cp:lastPrinted>
  <dcterms:created xsi:type="dcterms:W3CDTF">2024-01-22T05:37:00Z</dcterms:created>
  <dcterms:modified xsi:type="dcterms:W3CDTF">2025-02-10T09:05:00Z</dcterms:modified>
</cp:coreProperties>
</file>